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1B" w:rsidRDefault="00766A1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766A1B" w:rsidRDefault="00766A1B">
      <w:pPr>
        <w:widowControl w:val="0"/>
        <w:autoSpaceDE w:val="0"/>
        <w:autoSpaceDN w:val="0"/>
        <w:adjustRightInd w:val="0"/>
        <w:spacing w:after="0" w:line="240" w:lineRule="auto"/>
        <w:jc w:val="both"/>
        <w:outlineLvl w:val="0"/>
        <w:rPr>
          <w:rFonts w:ascii="Calibri" w:hAnsi="Calibri" w:cs="Calibri"/>
        </w:rPr>
      </w:pPr>
    </w:p>
    <w:p w:rsidR="00766A1B" w:rsidRDefault="00766A1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b/>
          <w:bCs/>
        </w:rPr>
      </w:pP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130-мпр</w:t>
      </w:r>
    </w:p>
    <w:p w:rsidR="00766A1B" w:rsidRDefault="00766A1B">
      <w:pPr>
        <w:widowControl w:val="0"/>
        <w:autoSpaceDE w:val="0"/>
        <w:autoSpaceDN w:val="0"/>
        <w:adjustRightInd w:val="0"/>
        <w:spacing w:after="0" w:line="240" w:lineRule="auto"/>
        <w:jc w:val="center"/>
        <w:rPr>
          <w:rFonts w:ascii="Calibri" w:hAnsi="Calibri" w:cs="Calibri"/>
          <w:b/>
          <w:bCs/>
        </w:rPr>
      </w:pP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"ВОЗЛОЖЕНИЕ</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ОБЯЗАННОСТИ НА РОДИТЕЛЕЙ (ОДНОГО ИЗ НИХ) НЕ ПРЕПЯТСТВОВАТЬ</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ОБЩЕНИЮ РЕБЕНКА С БЛИЗКИМИ РОДСТВЕННИКАМИ В СЛУЧАЕ ОТКАЗА</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(ОДНОГО ИЗ НИХ) ОТ ПРЕДОСТАВЛЕНИЯ БЛИЗКИМ</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РОДСТВЕННИКАМ РЕБЕНКА ВОЗМОЖНОСТИ ОБЩАТЬСЯ С НИМ"</w:t>
      </w:r>
    </w:p>
    <w:p w:rsidR="00766A1B" w:rsidRDefault="00766A1B">
      <w:pPr>
        <w:widowControl w:val="0"/>
        <w:autoSpaceDE w:val="0"/>
        <w:autoSpaceDN w:val="0"/>
        <w:adjustRightInd w:val="0"/>
        <w:spacing w:after="0" w:line="240" w:lineRule="auto"/>
        <w:jc w:val="center"/>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15.10.2012 </w:t>
      </w:r>
      <w:hyperlink r:id="rId6" w:history="1">
        <w:r>
          <w:rPr>
            <w:rFonts w:ascii="Calibri" w:hAnsi="Calibri" w:cs="Calibri"/>
            <w:color w:val="0000FF"/>
          </w:rPr>
          <w:t>N 272-мпр</w:t>
        </w:r>
      </w:hyperlink>
      <w:r>
        <w:rPr>
          <w:rFonts w:ascii="Calibri" w:hAnsi="Calibri" w:cs="Calibri"/>
        </w:rPr>
        <w:t xml:space="preserve">, от 26.12.2012 </w:t>
      </w:r>
      <w:hyperlink r:id="rId7" w:history="1">
        <w:r>
          <w:rPr>
            <w:rFonts w:ascii="Calibri" w:hAnsi="Calibri" w:cs="Calibri"/>
            <w:color w:val="0000FF"/>
          </w:rPr>
          <w:t>N 335-мпр</w:t>
        </w:r>
      </w:hyperlink>
      <w:r>
        <w:rPr>
          <w:rFonts w:ascii="Calibri" w:hAnsi="Calibri" w:cs="Calibri"/>
        </w:rPr>
        <w:t>,</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8" w:history="1">
        <w:r>
          <w:rPr>
            <w:rFonts w:ascii="Calibri" w:hAnsi="Calibri" w:cs="Calibri"/>
            <w:color w:val="0000FF"/>
          </w:rPr>
          <w:t>N 51-мпр</w:t>
        </w:r>
      </w:hyperlink>
      <w:r>
        <w:rPr>
          <w:rFonts w:ascii="Calibri" w:hAnsi="Calibri" w:cs="Calibri"/>
        </w:rPr>
        <w:t>)</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2"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"Возложение обязанности на родителей (одного из них) не препятствовать общению ребенка с близкими родственниками в случае отказа родителей (одного из них) от предоставления близким родственникам ребенка возможности общаться с ним".</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министра социального развития,</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2012 года</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N 130-мпр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АДМИНИСТРАТИВНЫЙ РЕГЛАМЕНТ</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"ВОЗЛОЖЕНИЕ ОБЯЗАННОСТИ НА РОДИТЕЛЕЙ (ОДНОГО ИЗ НИХ)</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ПРЕПЯТСТВОВАТЬ ОБЩЕНИЮ РЕБЕНКА С БЛИЗКИМИ РОДСТВЕННИКАМИ</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СЛУЧАЕ ОТКАЗА РОДИТЕЛЕЙ (ОДНОГО ИЗ НИХ) ОТ ПРЕДОСТАВЛЕНИЯ</w:t>
      </w:r>
    </w:p>
    <w:p w:rsidR="00766A1B" w:rsidRDefault="00766A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БЛИЗКИМ РОДСТВЕННИКАМ РЕБЕНКА ВОЗМОЖНОСТИ ОБЩАТЬСЯ С НИМ"</w:t>
      </w:r>
    </w:p>
    <w:p w:rsidR="00766A1B" w:rsidRDefault="00766A1B">
      <w:pPr>
        <w:widowControl w:val="0"/>
        <w:autoSpaceDE w:val="0"/>
        <w:autoSpaceDN w:val="0"/>
        <w:adjustRightInd w:val="0"/>
        <w:spacing w:after="0" w:line="240" w:lineRule="auto"/>
        <w:jc w:val="center"/>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15.10.2012 </w:t>
      </w:r>
      <w:hyperlink r:id="rId13" w:history="1">
        <w:r>
          <w:rPr>
            <w:rFonts w:ascii="Calibri" w:hAnsi="Calibri" w:cs="Calibri"/>
            <w:color w:val="0000FF"/>
          </w:rPr>
          <w:t>N 272-мпр</w:t>
        </w:r>
      </w:hyperlink>
      <w:r>
        <w:rPr>
          <w:rFonts w:ascii="Calibri" w:hAnsi="Calibri" w:cs="Calibri"/>
        </w:rPr>
        <w:t xml:space="preserve">, от 26.12.2012 </w:t>
      </w:r>
      <w:hyperlink r:id="rId14" w:history="1">
        <w:r>
          <w:rPr>
            <w:rFonts w:ascii="Calibri" w:hAnsi="Calibri" w:cs="Calibri"/>
            <w:color w:val="0000FF"/>
          </w:rPr>
          <w:t>N 335-мпр</w:t>
        </w:r>
      </w:hyperlink>
      <w:r>
        <w:rPr>
          <w:rFonts w:ascii="Calibri" w:hAnsi="Calibri" w:cs="Calibri"/>
        </w:rPr>
        <w:t>,</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5" w:history="1">
        <w:r>
          <w:rPr>
            <w:rFonts w:ascii="Calibri" w:hAnsi="Calibri" w:cs="Calibri"/>
            <w:color w:val="0000FF"/>
          </w:rPr>
          <w:t>N 51-мпр</w:t>
        </w:r>
      </w:hyperlink>
      <w:r>
        <w:rPr>
          <w:rFonts w:ascii="Calibri" w:hAnsi="Calibri" w:cs="Calibri"/>
        </w:rPr>
        <w:t>)</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Раздел I. ОБЩИЕ ПОЛОЖЕНИЯ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4" w:name="Par57"/>
      <w:bookmarkEnd w:id="4"/>
      <w:r>
        <w:rPr>
          <w:rFonts w:ascii="Calibri" w:hAnsi="Calibri" w:cs="Calibri"/>
        </w:rPr>
        <w:t>Глава 1. ПРЕДМЕТ РЕГУЛИРОВАНИЯ АДМИНИСТРАТИВНОГО РЕГЛАМЕНТА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7"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Глава 2. КРУГ ЗАЯВИТЕЛЕЙ</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4. За предоставлением государственной услуги могут обратиться дедушки, бабушки, братья, сестры и другие близкие родственники ребенка, относящиеся к указанной категории в соответствии с семейным законодательством.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рамках настоящего административного регламента граждане, указанные в </w:t>
      </w:r>
      <w:hyperlink w:anchor="Par66"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заявителями.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7" w:name="Par69"/>
      <w:bookmarkEnd w:id="7"/>
      <w:r>
        <w:rPr>
          <w:rFonts w:ascii="Calibri" w:hAnsi="Calibri" w:cs="Calibri"/>
        </w:rPr>
        <w:t>Глава 3. ТРЕБОВАНИЯ К ПОРЯДКУ ИНФОРМИРОВАНИЯ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предоставляют информацию по следующим вопросам: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обращения гражданина.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рассмотрения обращения направляется по адресу, указанному в обращении.</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услуге и ходе предоставления государственной услуги размещается: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сети информационно-телекоммуникационной сети "Интернет" http://society.irkobl.ru;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 об услугах, которые являются необходимыми и обязательными для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553" w:history="1">
        <w:r>
          <w:rPr>
            <w:rFonts w:ascii="Calibri" w:hAnsi="Calibri" w:cs="Calibri"/>
            <w:color w:val="0000FF"/>
          </w:rPr>
          <w:t>приложениями</w:t>
        </w:r>
      </w:hyperlink>
      <w:r>
        <w:rPr>
          <w:rFonts w:ascii="Calibri" w:hAnsi="Calibri" w:cs="Calibri"/>
        </w:rPr>
        <w:t>.</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553"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766A1B" w:rsidRDefault="00766A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Среда</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66A1B">
        <w:tc>
          <w:tcPr>
            <w:tcW w:w="8164" w:type="dxa"/>
            <w:gridSpan w:val="2"/>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766A1B" w:rsidRDefault="00766A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766A1B">
        <w:tc>
          <w:tcPr>
            <w:tcW w:w="8164" w:type="dxa"/>
            <w:gridSpan w:val="2"/>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766A1B">
        <w:tc>
          <w:tcPr>
            <w:tcW w:w="8164" w:type="dxa"/>
            <w:gridSpan w:val="2"/>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766A1B" w:rsidRDefault="00766A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766A1B">
        <w:tc>
          <w:tcPr>
            <w:tcW w:w="2835"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1"/>
        <w:rPr>
          <w:rFonts w:ascii="Calibri" w:hAnsi="Calibri" w:cs="Calibri"/>
        </w:rPr>
      </w:pPr>
      <w:bookmarkStart w:id="8" w:name="Par163"/>
      <w:bookmarkEnd w:id="8"/>
      <w:r>
        <w:rPr>
          <w:rFonts w:ascii="Calibri" w:hAnsi="Calibri" w:cs="Calibri"/>
        </w:rPr>
        <w:t>Раздел II. СТАНДАРТ 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9" w:name="Par165"/>
      <w:bookmarkEnd w:id="9"/>
      <w:r>
        <w:rPr>
          <w:rFonts w:ascii="Calibri" w:hAnsi="Calibri" w:cs="Calibri"/>
        </w:rPr>
        <w:t>Глава 4. НАИМЕНОВАНИЕ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принятие решения о возложении обязанности на родителей (одного из них) не препятствовать общению ребенка с близкими родственниками в случае отказа родителей (одного из них) от предоставления близким родственникам ребенка возможности общаться с ним (далее - возложение обязанности).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0" w:name="Par170"/>
      <w:bookmarkEnd w:id="10"/>
      <w:r>
        <w:rPr>
          <w:rFonts w:ascii="Calibri" w:hAnsi="Calibri" w:cs="Calibri"/>
        </w:rPr>
        <w:t>Глава 5. НАИМЕНОВАНИЕ ИСПОЛНИТЕЛЬНОГО ОРГАНА,</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3"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При предоставлении государственной услуги межведомственное информационное взаимодействие не осуществляется.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1" w:name="Par179"/>
      <w:bookmarkEnd w:id="11"/>
      <w:r>
        <w:rPr>
          <w:rFonts w:ascii="Calibri" w:hAnsi="Calibri" w:cs="Calibri"/>
        </w:rPr>
        <w:t>Глава 6. ПЕРЕЧЕНЬ НОРМАТИВНЫХ ПРАВОВЫХ АКТОВ, РЕГУЛИРУЮЩИХ</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Государственная услуга предоставляется в соответствии с действующим законодательством.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Предоставление государственной услуги осуществляется в соответствии со следующими нормативными правовыми актами: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25 декабря);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Гражданским </w:t>
      </w:r>
      <w:hyperlink r:id="rId2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1994, N 32, ст. 3301);</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Семейным </w:t>
      </w:r>
      <w:hyperlink r:id="rId27"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Федеральным </w:t>
      </w:r>
      <w:hyperlink r:id="rId28" w:history="1">
        <w:r>
          <w:rPr>
            <w:rFonts w:ascii="Calibri" w:hAnsi="Calibri" w:cs="Calibri"/>
            <w:color w:val="0000FF"/>
          </w:rPr>
          <w:t>законом</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9"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попечительстве Иркутской области, утвержденным постановлением Правительства Иркутской области от 18 сентября 2009 года N 261/40-пп (Областная, 2009, 2 октября).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2" w:name="Par191"/>
      <w:bookmarkEnd w:id="12"/>
      <w:r>
        <w:rPr>
          <w:rFonts w:ascii="Calibri" w:hAnsi="Calibri" w:cs="Calibri"/>
        </w:rPr>
        <w:t>Глава 7. ОПИСАНИЕ РЕЗУЛЬТАТА ПРЕДОСТАВЛЕНИЯ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Результатом предоставления государственной услуги является: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возложение обязанности;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возложении обязанности.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Возложение обязанности или отказ в возложении обязанности осуществляется на основании соответственно решения о возложении обязанности или решения об отказе в возложении обязанности.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Решение о возложении обязанности или об отказе в возложении обязанности оформляется в форме правового акта управления министерства.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3" w:name="Par200"/>
      <w:bookmarkEnd w:id="13"/>
      <w:r>
        <w:rPr>
          <w:rFonts w:ascii="Calibri" w:hAnsi="Calibri" w:cs="Calibri"/>
        </w:rPr>
        <w:t>Глава 8. СРОК 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14" w:name="Par202"/>
      <w:bookmarkEnd w:id="14"/>
      <w:r>
        <w:rPr>
          <w:rFonts w:ascii="Calibri" w:hAnsi="Calibri" w:cs="Calibri"/>
        </w:rPr>
        <w:t>33. Решение о возложении обязанности или об отказе в возложении обязанности принимается управлением министерства в течение 15 календарных дней со дня обращения заявителя.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приостановления предоставления государственной услуги законодательством Российской Федерации и Иркутской области не установлен.</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5" w:name="Par205"/>
      <w:bookmarkEnd w:id="15"/>
      <w:r>
        <w:rPr>
          <w:rFonts w:ascii="Calibri" w:hAnsi="Calibri" w:cs="Calibri"/>
        </w:rPr>
        <w:t>Глава 9. ПЕРЕЧЕНЬ ДОКУМЕНТОВ, НЕОБХОДИМЫХ</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Для предоставления государственной услуги заявители подают в управление министерства по месту жительства </w:t>
      </w:r>
      <w:hyperlink w:anchor="Par704"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w:t>
      </w: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36. К заявлению прилагаются следующие документы: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или иной документ, удостоверяющий личность заявителя;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родственные связи между заявителем и ребенком.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предоставлении государственной услуги управления министерства не вправе требовать от заявителей документы, не указанные в </w:t>
      </w:r>
      <w:hyperlink w:anchor="Par20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17" w:name="Par213"/>
      <w:bookmarkEnd w:id="17"/>
      <w:r>
        <w:rPr>
          <w:rFonts w:ascii="Calibri" w:hAnsi="Calibri" w:cs="Calibri"/>
        </w:rPr>
        <w:lastRenderedPageBreak/>
        <w:t>38. Требования к документам, представляемым заявителями: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органов государственной власти, органов местного самоуправления и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серьезных повреждений, наличие которых не позволяет однозначно истолковать их содержание.</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8" w:name="Par221"/>
      <w:bookmarkEnd w:id="18"/>
      <w:r>
        <w:rPr>
          <w:rFonts w:ascii="Calibri" w:hAnsi="Calibri" w:cs="Calibri"/>
        </w:rPr>
        <w:t>Глава 10. ПЕРЕЧЕНЬ ДОКУМЕНТОВ, НЕОБХОДИМЫХ В СООТВЕТСТВИИ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766A1B" w:rsidRDefault="00766A1B">
      <w:pPr>
        <w:widowControl w:val="0"/>
        <w:autoSpaceDE w:val="0"/>
        <w:autoSpaceDN w:val="0"/>
        <w:adjustRightInd w:val="0"/>
        <w:spacing w:after="0" w:line="240" w:lineRule="auto"/>
        <w:jc w:val="center"/>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от 15.10.2012 N 272-мпр)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отсутствуют.</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Управления министерства при предоставлении государственной услуги не вправе требовать от заявителей: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19" w:name="Par239"/>
      <w:bookmarkEnd w:id="19"/>
      <w:r>
        <w:rPr>
          <w:rFonts w:ascii="Calibri" w:hAnsi="Calibri" w:cs="Calibri"/>
        </w:rPr>
        <w:t xml:space="preserve">Глава </w:t>
      </w:r>
      <w:hyperlink r:id="rId32" w:history="1">
        <w:r>
          <w:rPr>
            <w:rFonts w:ascii="Calibri" w:hAnsi="Calibri" w:cs="Calibri"/>
            <w:color w:val="0000FF"/>
          </w:rPr>
          <w:t>11</w:t>
        </w:r>
      </w:hyperlink>
      <w:r>
        <w:rPr>
          <w:rFonts w:ascii="Calibri" w:hAnsi="Calibri" w:cs="Calibri"/>
        </w:rPr>
        <w:t>. ПЕРЕЧЕНЬ ОСНОВАНИЙ ДЛЯ ОТКАЗА В ПРИЕМЕ ДОКУМЕНТОВ,</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Основаниями для отказа в приеме заявления и документов, указанных в </w:t>
      </w:r>
      <w:hyperlink w:anchor="Par20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 (далее - документы), является: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ненормативной лексики, оскорбительных высказываний, нечитаемых символов либо бессмысленный набор букв;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несоответствие документов требованиям, указанным в </w:t>
      </w:r>
      <w:hyperlink w:anchor="Par213"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гражданином неполного перечня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заявителю уведомление об отказе с указанием причин отказа.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заявителем путем личного обращения, должностное лицо управления министерства в случае согласия заявителя устно доводит до сведения заявителя основания отказа в приеме заявления и документов. По просьбе заявителя должностное лицо управления министерства выдает заявителю письменное уведомление об отказе в приеме заявления и документов в течение 5 рабочих дней со дня обращения заявителя.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Отказ в приеме заявления и документов не препятствует повторному обращению заявителя в порядке, установленном </w:t>
      </w:r>
      <w:hyperlink w:anchor="Par356"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0" w:name="Par251"/>
      <w:bookmarkEnd w:id="20"/>
      <w:r>
        <w:rPr>
          <w:rFonts w:ascii="Calibri" w:hAnsi="Calibri" w:cs="Calibri"/>
        </w:rPr>
        <w:t xml:space="preserve">Глава </w:t>
      </w:r>
      <w:hyperlink r:id="rId33" w:history="1">
        <w:r>
          <w:rPr>
            <w:rFonts w:ascii="Calibri" w:hAnsi="Calibri" w:cs="Calibri"/>
            <w:color w:val="0000FF"/>
          </w:rPr>
          <w:t>12</w:t>
        </w:r>
      </w:hyperlink>
      <w:r>
        <w:rPr>
          <w:rFonts w:ascii="Calibri" w:hAnsi="Calibri" w:cs="Calibri"/>
        </w:rPr>
        <w:t>. ОСНОВАНИЯ ДЛЯ ОТКАЗА В ПРЕДОСТАВЛЕНИИ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ОСНОВАНИЯ ПРИОСТАНОВЛЕНИЯ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21" w:name="Par255"/>
      <w:bookmarkEnd w:id="21"/>
      <w:r>
        <w:rPr>
          <w:rFonts w:ascii="Calibri" w:hAnsi="Calibri" w:cs="Calibri"/>
        </w:rPr>
        <w:t xml:space="preserve">44. Основанием отказа в предоставлении государственной услуги является несоответствие заявителя категории граждан, указанной в </w:t>
      </w:r>
      <w:hyperlink w:anchor="Par66"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Отказ в предоставлении государственной услуги может быть обжалован в порядке, установленном законодательством.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 приостановления предоставления государственной услуги законодательством Российской Федерации и Иркутской области не установлены.</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2" w:name="Par259"/>
      <w:bookmarkEnd w:id="22"/>
      <w:r>
        <w:rPr>
          <w:rFonts w:ascii="Calibri" w:hAnsi="Calibri" w:cs="Calibri"/>
        </w:rPr>
        <w:t>Глава 13. ПЕРЕЧЕНЬ УСЛУГ, КОТОРЫЕ ЯВЛЯЮТСЯ НЕОБХОДИМЫМИ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766A1B" w:rsidRDefault="00766A1B">
      <w:pPr>
        <w:widowControl w:val="0"/>
        <w:autoSpaceDE w:val="0"/>
        <w:autoSpaceDN w:val="0"/>
        <w:adjustRightInd w:val="0"/>
        <w:spacing w:after="0" w:line="240" w:lineRule="auto"/>
        <w:jc w:val="center"/>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от 15.10.2012 N 272-мпр)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соответствии с </w:t>
      </w:r>
      <w:hyperlink r:id="rId35"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услугой, которая является необходимой и обязательной для предоставления государственной услуги, является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Для нотариального удостоверения документов, в том числе заявлений, необходимых для предоставления государственной услуги, в соответствии с требованиями законодательства заявители обращаются к нотариусу (иному должностному лицу, уполномоченному в соответствии </w:t>
      </w:r>
      <w:r>
        <w:rPr>
          <w:rFonts w:ascii="Calibri" w:hAnsi="Calibri" w:cs="Calibri"/>
        </w:rPr>
        <w:lastRenderedPageBreak/>
        <w:t>с законодательством Российской Федерации на совершение нотариальных действий).</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3" w:name="Par272"/>
      <w:bookmarkEnd w:id="23"/>
      <w:r>
        <w:rPr>
          <w:rFonts w:ascii="Calibri" w:hAnsi="Calibri" w:cs="Calibri"/>
        </w:rPr>
        <w:t>Глава 14. ПОРЯДОК, РАЗМЕР И ОСНОВАНИЯ ВЗИМАНИЯ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Основания платы, взимаемой при предоставлении государственной услуги, законодательством не установлены.</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4" w:name="Par280"/>
      <w:bookmarkEnd w:id="24"/>
      <w:r>
        <w:rPr>
          <w:rFonts w:ascii="Calibri" w:hAnsi="Calibri" w:cs="Calibri"/>
        </w:rPr>
        <w:t>Глава 15. ПОРЯДОК, РАЗМЕР И ОСНОВАНИЯ ВЗИМАНИЯ ПЛАТЫ</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766A1B" w:rsidRDefault="00766A1B">
      <w:pPr>
        <w:widowControl w:val="0"/>
        <w:autoSpaceDE w:val="0"/>
        <w:autoSpaceDN w:val="0"/>
        <w:adjustRightInd w:val="0"/>
        <w:spacing w:after="0" w:line="240" w:lineRule="auto"/>
        <w:jc w:val="center"/>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от 15.10.2012 N 272-мпр)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Плата за получение документов, являющихся результатом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Размер платы за получение документов, являющихся результатом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5" w:name="Par292"/>
      <w:bookmarkEnd w:id="25"/>
      <w:r>
        <w:rPr>
          <w:rFonts w:ascii="Calibri" w:hAnsi="Calibri" w:cs="Calibri"/>
        </w:rPr>
        <w:t xml:space="preserve">Глава </w:t>
      </w:r>
      <w:hyperlink r:id="rId38" w:history="1">
        <w:r>
          <w:rPr>
            <w:rFonts w:ascii="Calibri" w:hAnsi="Calibri" w:cs="Calibri"/>
            <w:color w:val="0000FF"/>
          </w:rPr>
          <w:t>16</w:t>
        </w:r>
      </w:hyperlink>
      <w:r>
        <w:rPr>
          <w:rFonts w:ascii="Calibri" w:hAnsi="Calibri" w:cs="Calibri"/>
        </w:rPr>
        <w:t>. МАКСИМАЛЬНЫЙ СРОК ОЖИДАНИЯ В ОЧЕРЕДИ ПРИ ПОДАЧЕ</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26" w:name="Par295"/>
      <w:bookmarkEnd w:id="26"/>
      <w:r>
        <w:rPr>
          <w:rFonts w:ascii="Calibri" w:hAnsi="Calibri" w:cs="Calibri"/>
        </w:rPr>
        <w:t>53. Максимальное время ожидания в очереди при подаче заявителем заявления и документов лично не превышает 15 минут.</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высокой нагрузке и превышении установленного </w:t>
      </w:r>
      <w:hyperlink w:anchor="Par295" w:history="1">
        <w:r>
          <w:rPr>
            <w:rFonts w:ascii="Calibri" w:hAnsi="Calibri" w:cs="Calibri"/>
            <w:color w:val="0000FF"/>
          </w:rPr>
          <w:t>пунктом 53</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Максимальное время ожидания в очереди при получении результата предоставления государственной услуги не превышает 15 минут.</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4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15.10.2012 N 272-мпр)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7" w:name="Par301"/>
      <w:bookmarkEnd w:id="27"/>
      <w:r>
        <w:rPr>
          <w:rFonts w:ascii="Calibri" w:hAnsi="Calibri" w:cs="Calibri"/>
        </w:rPr>
        <w:t xml:space="preserve">Глава </w:t>
      </w:r>
      <w:hyperlink r:id="rId41" w:history="1">
        <w:r>
          <w:rPr>
            <w:rFonts w:ascii="Calibri" w:hAnsi="Calibri" w:cs="Calibri"/>
            <w:color w:val="0000FF"/>
          </w:rPr>
          <w:t>17</w:t>
        </w:r>
      </w:hyperlink>
      <w:r>
        <w:rPr>
          <w:rFonts w:ascii="Calibri" w:hAnsi="Calibri" w:cs="Calibri"/>
        </w:rPr>
        <w:t>. СРОК И ПОРЯДОК РЕГИСТРАЦИИ ЗАЯВЛЕНИЯ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регистрации заявления о предоставлении государственной услуги составляет 10 минут.</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8" w:name="Par307"/>
      <w:bookmarkEnd w:id="28"/>
      <w:r>
        <w:rPr>
          <w:rFonts w:ascii="Calibri" w:hAnsi="Calibri" w:cs="Calibri"/>
        </w:rPr>
        <w:t xml:space="preserve">Глава </w:t>
      </w:r>
      <w:hyperlink r:id="rId42" w:history="1">
        <w:r>
          <w:rPr>
            <w:rFonts w:ascii="Calibri" w:hAnsi="Calibri" w:cs="Calibri"/>
            <w:color w:val="0000FF"/>
          </w:rPr>
          <w:t>18</w:t>
        </w:r>
      </w:hyperlink>
      <w:r>
        <w:rPr>
          <w:rFonts w:ascii="Calibri" w:hAnsi="Calibri" w:cs="Calibri"/>
        </w:rPr>
        <w:t>. ТРЕБОВАНИЯ К ПОМЕЩЕНИЯМ, В КОТОРЫХ</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Информационные таблички (вывески) размещаются рядом с входом либо на двери входа так, чтобы они были хорошо видны гражданам.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Прием заявителей, документов, необходимых для предоставления государственной услуги, осуществляется в кабинетах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для заполнения документов оборудуются информационными стендами, стульями и столами для возможности оформления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29" w:name="Par320"/>
      <w:bookmarkEnd w:id="29"/>
      <w:r>
        <w:rPr>
          <w:rFonts w:ascii="Calibri" w:hAnsi="Calibri" w:cs="Calibri"/>
        </w:rPr>
        <w:t xml:space="preserve">Глава </w:t>
      </w:r>
      <w:hyperlink r:id="rId43" w:history="1">
        <w:r>
          <w:rPr>
            <w:rFonts w:ascii="Calibri" w:hAnsi="Calibri" w:cs="Calibri"/>
            <w:color w:val="0000FF"/>
          </w:rPr>
          <w:t>19</w:t>
        </w:r>
      </w:hyperlink>
      <w:r>
        <w:rPr>
          <w:rFonts w:ascii="Calibri" w:hAnsi="Calibri" w:cs="Calibri"/>
        </w:rPr>
        <w:t>. ПОКАЗАТЕЛИ ДОСТУПНОСТИ И КАЧЕСТВА</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Основными требованиями к качеству рассмотрения обращений граждан являются: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1"/>
        <w:rPr>
          <w:rFonts w:ascii="Calibri" w:hAnsi="Calibri" w:cs="Calibri"/>
        </w:rPr>
      </w:pPr>
      <w:bookmarkStart w:id="30" w:name="Par331"/>
      <w:bookmarkEnd w:id="30"/>
      <w:r>
        <w:rPr>
          <w:rFonts w:ascii="Calibri" w:hAnsi="Calibri" w:cs="Calibri"/>
        </w:rPr>
        <w:t>Раздел III. СОСТАВ, ПОСЛЕДОВАТЕЛЬНОСТЬ И СРОКИ ВЫПОЛНЕНИЯ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31" w:name="Par342"/>
      <w:bookmarkEnd w:id="31"/>
      <w:r>
        <w:rPr>
          <w:rFonts w:ascii="Calibri" w:hAnsi="Calibri" w:cs="Calibri"/>
        </w:rPr>
        <w:t xml:space="preserve">Глава </w:t>
      </w:r>
      <w:hyperlink r:id="rId45" w:history="1">
        <w:r>
          <w:rPr>
            <w:rFonts w:ascii="Calibri" w:hAnsi="Calibri" w:cs="Calibri"/>
            <w:color w:val="0000FF"/>
          </w:rPr>
          <w:t>20</w:t>
        </w:r>
      </w:hyperlink>
      <w:r>
        <w:rPr>
          <w:rFonts w:ascii="Calibri" w:hAnsi="Calibri" w:cs="Calibri"/>
        </w:rPr>
        <w:t>. СОСТАВ И ПОСЛЕДОВАТЕЛЬНОСТЬ</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Предоставление государственной услуги включает в себя следующие административные процедуры: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возложении обязанности или об отказе в возложении обязанности;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направление заявителю принятого решения.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w:anchor="Par747"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69(1) введен </w:t>
      </w:r>
      <w:hyperlink r:id="rId4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32" w:name="Par354"/>
      <w:bookmarkEnd w:id="32"/>
      <w:r>
        <w:rPr>
          <w:rFonts w:ascii="Calibri" w:hAnsi="Calibri" w:cs="Calibri"/>
        </w:rPr>
        <w:t xml:space="preserve">Глава </w:t>
      </w:r>
      <w:hyperlink r:id="rId47" w:history="1">
        <w:r>
          <w:rPr>
            <w:rFonts w:ascii="Calibri" w:hAnsi="Calibri" w:cs="Calibri"/>
            <w:color w:val="0000FF"/>
          </w:rPr>
          <w:t>21</w:t>
        </w:r>
      </w:hyperlink>
      <w:r>
        <w:rPr>
          <w:rFonts w:ascii="Calibri" w:hAnsi="Calibri" w:cs="Calibri"/>
        </w:rPr>
        <w:t>. ПРИЕМ, РЕГИСТРАЦИЯ ЗАЯВЛЕНИЯ И ДОКУМЕНТОВ</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33" w:name="Par356"/>
      <w:bookmarkEnd w:id="33"/>
      <w:r>
        <w:rPr>
          <w:rFonts w:ascii="Calibri" w:hAnsi="Calibri" w:cs="Calibri"/>
        </w:rPr>
        <w:t>70. Для предоставления государственной услуги заявитель подает заявление и документы в управление министерства по месту жительства одним из следующих способов: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ответственное за прием и регистрацию заявлений и документов (далее - должностное лицо), устанавливает:</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 проверяет документ, удостоверяющий личность;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13"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должностное лицо оказывает ему помощь в написании заявления.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10 минут.</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подаче заявителем заявления и документов лично в управление министерства копии с подлинников документов снимает должностное лицо и удостоверяет их при сверки в подлинниками. Должностное лицо выполняет на копиях документов надпись об их соответствии с подлинниками, заверяет своей подписью с указанием фамилии и инициалов. Подлинники документов возвращаются заявителю в день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10 минут.</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и документов через организации федеральной почтовой связи документы представляются в копиях, удостоверенных нотариально либо должностным лицом, уполномоченным в соответствии с действующим законодательством на совершение нотариальных действий.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подаче заявление регистрируется в журнале регистрации заявлений, в котором указывается: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дата принятия заявления и документов (дата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заявителя;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фамилия, имя и (если имеется) отчество несовершеннолетнего, в отношении которого рассматривается вопрос общения с заявителем;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места жительства, телефон заявителя;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подпись должностного лица, принявшего заявление и документы.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регистрации заявления в журнале регистрации заявлений составляет 5 минут.</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Днем обращения заявителя является дата регистрации управлением министерства его заявления со всеми документами.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ar387"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Заявителю, подавшему </w:t>
      </w:r>
      <w:hyperlink w:anchor="Par704" w:history="1">
        <w:r>
          <w:rPr>
            <w:rFonts w:ascii="Calibri" w:hAnsi="Calibri" w:cs="Calibri"/>
            <w:color w:val="0000FF"/>
          </w:rPr>
          <w:t>заявление</w:t>
        </w:r>
      </w:hyperlink>
      <w:r>
        <w:rPr>
          <w:rFonts w:ascii="Calibri" w:hAnsi="Calibri" w:cs="Calibri"/>
        </w:rPr>
        <w:t xml:space="preserve"> и документы лично, в день обращения выдается </w:t>
      </w:r>
      <w:hyperlink w:anchor="Par727" w:history="1">
        <w:r>
          <w:rPr>
            <w:rFonts w:ascii="Calibri" w:hAnsi="Calibri" w:cs="Calibri"/>
            <w:color w:val="0000FF"/>
          </w:rPr>
          <w:t>расписка-уведомление</w:t>
        </w:r>
      </w:hyperlink>
      <w:r>
        <w:rPr>
          <w:rFonts w:ascii="Calibri" w:hAnsi="Calibri" w:cs="Calibri"/>
        </w:rPr>
        <w:t xml:space="preserve">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организации федеральной почтовой связи, не выдается.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3 минуты.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заявление и документы поданы в форме электронных документов и подписаны электронной подписью, решение о возложении обязанности или об отказе в возложении обязанности принимается в порядке, установленном настоящим административным регламентом.</w:t>
      </w: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34" w:name="Par385"/>
      <w:bookmarkEnd w:id="34"/>
      <w:r>
        <w:rPr>
          <w:rFonts w:ascii="Calibri" w:hAnsi="Calibri" w:cs="Calibri"/>
        </w:rPr>
        <w:t>78.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информационно-телекоммуникационных сети "Интернет" на адрес электронной почты, с которого поступили заявление и документы в форме электронных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35" w:name="Par387"/>
      <w:bookmarkEnd w:id="35"/>
      <w:r>
        <w:rPr>
          <w:rFonts w:ascii="Calibri" w:hAnsi="Calibri" w:cs="Calibri"/>
        </w:rPr>
        <w:t xml:space="preserve">79. Заявитель в пределах указанного в </w:t>
      </w:r>
      <w:hyperlink w:anchor="Par385" w:history="1">
        <w:r>
          <w:rPr>
            <w:rFonts w:ascii="Calibri" w:hAnsi="Calibri" w:cs="Calibri"/>
            <w:color w:val="0000FF"/>
          </w:rPr>
          <w:t>пункте 78</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неявки заявителя в управление министерства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этом случае заявитель вправе повторно обратиться за предоставлением государственной услуги в порядке, установленном </w:t>
      </w:r>
      <w:hyperlink w:anchor="Par356"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Общий срок приема, регистрации заявления и документов составляет не более 30 минут.</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36" w:name="Par393"/>
      <w:bookmarkEnd w:id="36"/>
      <w:r>
        <w:rPr>
          <w:rFonts w:ascii="Calibri" w:hAnsi="Calibri" w:cs="Calibri"/>
        </w:rPr>
        <w:t xml:space="preserve">Глава </w:t>
      </w:r>
      <w:hyperlink r:id="rId49" w:history="1">
        <w:r>
          <w:rPr>
            <w:rFonts w:ascii="Calibri" w:hAnsi="Calibri" w:cs="Calibri"/>
            <w:color w:val="0000FF"/>
          </w:rPr>
          <w:t>22</w:t>
        </w:r>
      </w:hyperlink>
      <w:r>
        <w:rPr>
          <w:rFonts w:ascii="Calibri" w:hAnsi="Calibri" w:cs="Calibri"/>
        </w:rPr>
        <w:t>. ПРИНЯТИЕ РЕШЕНИЯ О ВОЗЛОЖЕНИИ ОБЯЗАННОСТИ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ИЛИ ОБ ОТКАЗЕ В ВОЗЛОЖЕНИИ ОБЯЗАННОСТИ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течение 15 календарных дней со дня обращения заявителя должностное лицо управления министерства должно письменно оформить мнение ребенка, достигшего возраста 10 лет, по вопросу общения с заявителем.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Управление министерства на основании заявления и документов с учетом мнения ребенка принимает решение о возложении обязанности или об отказе в возложении обязанности.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Решение о возложении обязанности или об отказе в возложении обязанности принимается и оформляется в форме правового акта управления министерства в срок, установленный </w:t>
      </w:r>
      <w:hyperlink w:anchor="Par202" w:history="1">
        <w:r>
          <w:rPr>
            <w:rFonts w:ascii="Calibri" w:hAnsi="Calibri" w:cs="Calibri"/>
            <w:color w:val="0000FF"/>
          </w:rPr>
          <w:t>пунктом 33</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Основания для отказа в возложении обязанности указаны в </w:t>
      </w:r>
      <w:hyperlink w:anchor="Par255" w:history="1">
        <w:r>
          <w:rPr>
            <w:rFonts w:ascii="Calibri" w:hAnsi="Calibri" w:cs="Calibri"/>
            <w:color w:val="0000FF"/>
          </w:rPr>
          <w:t>пункте 44</w:t>
        </w:r>
      </w:hyperlink>
      <w:r>
        <w:rPr>
          <w:rFonts w:ascii="Calibri" w:hAnsi="Calibri" w:cs="Calibri"/>
        </w:rPr>
        <w:t xml:space="preserve"> настоящего административного регламента.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Решение управления министерства о предоставлении государственной услуги (акт управления министерства о возложении обязанности на родителей (одного из них), копии документов, указанных в </w:t>
      </w:r>
      <w:hyperlink w:anchor="Par20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 подшиваются в дело заявителя, подлежащее хранению.</w:t>
      </w:r>
    </w:p>
    <w:p w:rsidR="00766A1B" w:rsidRDefault="00766A1B">
      <w:pPr>
        <w:widowControl w:val="0"/>
        <w:autoSpaceDE w:val="0"/>
        <w:autoSpaceDN w:val="0"/>
        <w:adjustRightInd w:val="0"/>
        <w:spacing w:after="0" w:line="240" w:lineRule="auto"/>
        <w:ind w:firstLine="540"/>
        <w:jc w:val="both"/>
        <w:rPr>
          <w:rFonts w:ascii="Calibri" w:hAnsi="Calibri" w:cs="Calibri"/>
        </w:rPr>
      </w:pPr>
      <w:hyperlink w:anchor="Par798" w:history="1">
        <w:r>
          <w:rPr>
            <w:rFonts w:ascii="Calibri" w:hAnsi="Calibri" w:cs="Calibri"/>
            <w:color w:val="0000FF"/>
          </w:rPr>
          <w:t>Форма</w:t>
        </w:r>
      </w:hyperlink>
      <w:r>
        <w:rPr>
          <w:rFonts w:ascii="Calibri" w:hAnsi="Calibri" w:cs="Calibri"/>
        </w:rPr>
        <w:t xml:space="preserve"> акта управления министерства о возложении обязанности на родителей (одного из них) не препятствовать общению ребенка с близкими родственниками в случае отказа родителей (одного из них) от предоставления близким родственникам ребенка возможности общаться с ним указана в приложении 4 настоящего административного регламента.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37" w:name="Par403"/>
      <w:bookmarkEnd w:id="37"/>
      <w:r>
        <w:rPr>
          <w:rFonts w:ascii="Calibri" w:hAnsi="Calibri" w:cs="Calibri"/>
        </w:rPr>
        <w:t xml:space="preserve">Глава </w:t>
      </w:r>
      <w:hyperlink r:id="rId50" w:history="1">
        <w:r>
          <w:rPr>
            <w:rFonts w:ascii="Calibri" w:hAnsi="Calibri" w:cs="Calibri"/>
            <w:color w:val="0000FF"/>
          </w:rPr>
          <w:t>23</w:t>
        </w:r>
      </w:hyperlink>
      <w:r>
        <w:rPr>
          <w:rFonts w:ascii="Calibri" w:hAnsi="Calibri" w:cs="Calibri"/>
        </w:rPr>
        <w:t>. НАПРАВЛЕНИЕ ЗАЯВИТЕЛЮ ПРИНЯТОГО РЕШЕНИЯ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Управление министерства в день принятия решения о возложении обязанности или об отказе в возложении обязанности информирует заявителя о принятом решении при помощи телефонной и (или) электронной связи и указывает на возможность получения указанного решения в управлении министерства лично.</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возложении обязанности или об отказе в возложении обязанности выдается заявителю лично под роспись.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случае невозможности заявителя явиться лично в управление министерства или по просьбе заявителя решение о возложении обязанности или об отказе в возложении обязанности в течение 5 рабочих дней со дня принятия соответствующего решения направляется через организации федеральной почтовой связи в адрес заявителя.</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1"/>
        <w:rPr>
          <w:rFonts w:ascii="Calibri" w:hAnsi="Calibri" w:cs="Calibri"/>
        </w:rPr>
      </w:pPr>
      <w:bookmarkStart w:id="38" w:name="Par409"/>
      <w:bookmarkEnd w:id="38"/>
      <w:r>
        <w:rPr>
          <w:rFonts w:ascii="Calibri" w:hAnsi="Calibri" w:cs="Calibri"/>
        </w:rPr>
        <w:t>Раздел IV. ФОРМЫ КОНТРОЛЯ ЗА ИСПОЛНЕНИЕМ</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39" w:name="Par412"/>
      <w:bookmarkEnd w:id="39"/>
      <w:r>
        <w:rPr>
          <w:rFonts w:ascii="Calibri" w:hAnsi="Calibri" w:cs="Calibri"/>
        </w:rPr>
        <w:t xml:space="preserve">Глава </w:t>
      </w:r>
      <w:hyperlink r:id="rId51" w:history="1">
        <w:r>
          <w:rPr>
            <w:rFonts w:ascii="Calibri" w:hAnsi="Calibri" w:cs="Calibri"/>
            <w:color w:val="0000FF"/>
          </w:rPr>
          <w:t>24</w:t>
        </w:r>
      </w:hyperlink>
      <w:r>
        <w:rPr>
          <w:rFonts w:ascii="Calibri" w:hAnsi="Calibri" w:cs="Calibri"/>
        </w:rPr>
        <w:t>. ПОРЯДОК ОСУЩЕСТВЛЕНИЯ ТЕКУЩЕГО КОНТРОЛЯ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ИСПОЛНИТЕЛЬНЫМИ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Основными задачами текущего контроля являются: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Текущий контроль осуществляется постоянно.</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40" w:name="Par427"/>
      <w:bookmarkEnd w:id="40"/>
      <w:r>
        <w:rPr>
          <w:rFonts w:ascii="Calibri" w:hAnsi="Calibri" w:cs="Calibri"/>
        </w:rPr>
        <w:t xml:space="preserve">Глава </w:t>
      </w:r>
      <w:hyperlink r:id="rId52" w:history="1">
        <w:r>
          <w:rPr>
            <w:rFonts w:ascii="Calibri" w:hAnsi="Calibri" w:cs="Calibri"/>
            <w:color w:val="0000FF"/>
          </w:rPr>
          <w:t>25</w:t>
        </w:r>
      </w:hyperlink>
      <w:r>
        <w:rPr>
          <w:rFonts w:ascii="Calibri" w:hAnsi="Calibri" w:cs="Calibri"/>
        </w:rPr>
        <w:t>. ПОРЯДОК И ПЕРИОДИЧНОСТЬ ОСУЩЕСТВЛЕНИЯ ПЛАНОВЫХ</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Проверки за порядком предоставления государственной услуги бывают плановыми и внеплановыми.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41" w:name="Par437"/>
      <w:bookmarkEnd w:id="41"/>
      <w:r>
        <w:rPr>
          <w:rFonts w:ascii="Calibri" w:hAnsi="Calibri" w:cs="Calibri"/>
        </w:rPr>
        <w:t xml:space="preserve">Глава </w:t>
      </w:r>
      <w:hyperlink r:id="rId53" w:history="1">
        <w:r>
          <w:rPr>
            <w:rFonts w:ascii="Calibri" w:hAnsi="Calibri" w:cs="Calibri"/>
            <w:color w:val="0000FF"/>
          </w:rPr>
          <w:t>26</w:t>
        </w:r>
      </w:hyperlink>
      <w:r>
        <w:rPr>
          <w:rFonts w:ascii="Calibri" w:hAnsi="Calibri" w:cs="Calibri"/>
        </w:rPr>
        <w:t>. ОТВЕТСТВЕННОСТЬ ДОЛЖНОСТНЫХ ЛИЦ ИСПОЛНИТЕЛЬНОГО</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42" w:name="Par445"/>
      <w:bookmarkEnd w:id="42"/>
      <w:r>
        <w:rPr>
          <w:rFonts w:ascii="Calibri" w:hAnsi="Calibri" w:cs="Calibri"/>
        </w:rPr>
        <w:t xml:space="preserve">Глава </w:t>
      </w:r>
      <w:hyperlink r:id="rId54" w:history="1">
        <w:r>
          <w:rPr>
            <w:rFonts w:ascii="Calibri" w:hAnsi="Calibri" w:cs="Calibri"/>
            <w:color w:val="0000FF"/>
          </w:rPr>
          <w:t>27</w:t>
        </w:r>
      </w:hyperlink>
      <w:r>
        <w:rPr>
          <w:rFonts w:ascii="Calibri" w:hAnsi="Calibri" w:cs="Calibri"/>
        </w:rPr>
        <w:t>. ПОЛОЖЕНИЯ, ХАРАКТЕРИЗУЮЩИЕ ТРЕБОВАНИЯ К ПОРЯДКУ</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Контроль за предоставлением государственной услуги может осуществляться в том числе со стороны граждан, их объединений и организаций.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1"/>
        <w:rPr>
          <w:rFonts w:ascii="Calibri" w:hAnsi="Calibri" w:cs="Calibri"/>
        </w:rPr>
      </w:pPr>
      <w:bookmarkStart w:id="43" w:name="Par452"/>
      <w:bookmarkEnd w:id="43"/>
      <w:r>
        <w:rPr>
          <w:rFonts w:ascii="Calibri" w:hAnsi="Calibri" w:cs="Calibri"/>
        </w:rPr>
        <w:t>Раздел V. ДОСУДЕБНЫЙ (ВНЕСУДЕБНЫЙ) ПОРЯДОК ОБЖАЛОВАНИЯ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766A1B" w:rsidRDefault="00766A1B">
      <w:pPr>
        <w:widowControl w:val="0"/>
        <w:autoSpaceDE w:val="0"/>
        <w:autoSpaceDN w:val="0"/>
        <w:adjustRightInd w:val="0"/>
        <w:spacing w:after="0" w:line="240" w:lineRule="auto"/>
        <w:jc w:val="center"/>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335-мпр)</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outlineLvl w:val="2"/>
        <w:rPr>
          <w:rFonts w:ascii="Calibri" w:hAnsi="Calibri" w:cs="Calibri"/>
        </w:rPr>
      </w:pPr>
      <w:bookmarkStart w:id="44" w:name="Par461"/>
      <w:bookmarkEnd w:id="44"/>
      <w:r>
        <w:rPr>
          <w:rFonts w:ascii="Calibri" w:hAnsi="Calibri" w:cs="Calibri"/>
        </w:rPr>
        <w:t>Глава 28. ОБЖАЛОВАНИЕ РЕШЕНИЙ И ДЕЙСТВИЙ (БЕЗДЕЙСТВИЯ)</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ЛИЦ УПРАВЛЕНИЯ МИНИСТЕРСТВА</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99(1). Информацию о порядке подачи и рассмотрения жалобы граждане (их представители) могут получить: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99(1) введен </w:t>
      </w:r>
      <w:hyperlink r:id="rId5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(его представитель) может обратиться с жалобой, в том числе в следующих случаях:</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Жалоба может быть подана в письменной форме на бумажном носителе, в электронной форме одним из следующих способов:</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личном приеме обратившийся гражданин предъявляет документ, удостоверяющий его личность.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должна содержать:</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рассмотрении жалобы: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w:t>
      </w:r>
      <w:r>
        <w:rPr>
          <w:rFonts w:ascii="Calibri" w:hAnsi="Calibri" w:cs="Calibri"/>
        </w:rPr>
        <w:lastRenderedPageBreak/>
        <w:t>гражданина, направившего жалобу, о переадресации жалобы.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Основания приостановления рассмотрения жалобы, направленной в министерство, не предусмотрены.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Случаи, в которых ответ на жалобу не дается: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766A1B" w:rsidRDefault="00766A1B">
      <w:pPr>
        <w:widowControl w:val="0"/>
        <w:autoSpaceDE w:val="0"/>
        <w:autoSpaceDN w:val="0"/>
        <w:adjustRightInd w:val="0"/>
        <w:spacing w:after="0" w:line="240" w:lineRule="auto"/>
        <w:ind w:firstLine="540"/>
        <w:jc w:val="both"/>
        <w:rPr>
          <w:rFonts w:ascii="Calibri" w:hAnsi="Calibri" w:cs="Calibri"/>
        </w:rPr>
      </w:pPr>
      <w:bookmarkStart w:id="45" w:name="Par513"/>
      <w:bookmarkEnd w:id="45"/>
      <w:r>
        <w:rPr>
          <w:rFonts w:ascii="Calibri" w:hAnsi="Calibri" w:cs="Calibri"/>
        </w:rPr>
        <w:t>112. По результатам рассмотрения жалобы министерство принимает одно из следующих решений:</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Не позднее дня, следующего за днем принятия решения, указанного в </w:t>
      </w:r>
      <w:hyperlink w:anchor="Par513" w:history="1">
        <w:r>
          <w:rPr>
            <w:rFonts w:ascii="Calibri" w:hAnsi="Calibri" w:cs="Calibri"/>
            <w:color w:val="0000FF"/>
          </w:rPr>
          <w:t>пункте 112</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ответе по результатам рассмотрения жалобы указываются: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Основаниями отказа в удовлетворении жалобы являются:</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Решение, принятое по результатам рассмотрения жалобы, может быть обжаловано в порядке, установленном законодательством.</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115(1) введен </w:t>
      </w:r>
      <w:hyperlink r:id="rId5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66A1B" w:rsidRDefault="00766A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Исполняющий обязанности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министра социального развития,</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outlineLvl w:val="1"/>
        <w:rPr>
          <w:rFonts w:ascii="Calibri" w:hAnsi="Calibri" w:cs="Calibri"/>
        </w:rPr>
      </w:pPr>
      <w:bookmarkStart w:id="46" w:name="Par543"/>
      <w:bookmarkEnd w:id="46"/>
      <w:r>
        <w:rPr>
          <w:rFonts w:ascii="Calibri" w:hAnsi="Calibri" w:cs="Calibri"/>
        </w:rPr>
        <w:t>Приложение 1</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"Возложение обязанности на родителей</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(одного из них) не препятствовать</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общению ребенка с близкими родственниками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 случае отказа родителей (одного из них)</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от предоставления близким родственникам</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возможности общаться с ним"</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bookmarkStart w:id="47" w:name="Par553"/>
      <w:bookmarkEnd w:id="47"/>
      <w:r>
        <w:rPr>
          <w:rFonts w:ascii="Calibri" w:hAnsi="Calibri" w:cs="Calibri"/>
        </w:rPr>
        <w:t>ТЕРРИТОРИАЛЬНЫЕ ПОДРАЗДЕЛЕНИЯ (УПРАВЛЕНИЯ) МИНИСТЕРСТВА</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766A1B" w:rsidRDefault="00766A1B">
      <w:pPr>
        <w:widowControl w:val="0"/>
        <w:autoSpaceDE w:val="0"/>
        <w:autoSpaceDN w:val="0"/>
        <w:adjustRightInd w:val="0"/>
        <w:spacing w:after="0" w:line="240" w:lineRule="auto"/>
        <w:jc w:val="center"/>
        <w:rPr>
          <w:rFonts w:ascii="Calibri" w:hAnsi="Calibri" w:cs="Calibri"/>
        </w:rPr>
        <w:sectPr w:rsidR="00766A1B" w:rsidSect="004B1E85">
          <w:pgSz w:w="11906" w:h="16838"/>
          <w:pgMar w:top="1134" w:right="850" w:bottom="1134" w:left="1701" w:header="708" w:footer="708" w:gutter="0"/>
          <w:cols w:space="708"/>
          <w:docGrid w:linePitch="360"/>
        </w:sectPr>
      </w:pPr>
    </w:p>
    <w:p w:rsidR="00766A1B" w:rsidRDefault="00766A1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Тимирязева,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пер. Комсомольский, д. 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w:t>
            </w:r>
          </w:p>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3-13-78, 3-22-44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Заларинский район, 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666504, Иркутская область, Казачинско-Ленский район, п. Магистральный, ул. Ленина,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дом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 Ольхонский район, с. Еланцы, ул. Пенкальского, 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665904, Иркутская область, г. </w:t>
            </w:r>
            <w:r>
              <w:rPr>
                <w:rFonts w:ascii="Calibri" w:hAnsi="Calibri" w:cs="Calibri"/>
              </w:rPr>
              <w:lastRenderedPageBreak/>
              <w:t>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lastRenderedPageBreak/>
              <w:t>(39544) 52133</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665000,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665613, Иркутская область, п. Чунский, ул. Комарова,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Южная,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lastRenderedPageBreak/>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 Для писем: 665253 Иркутская область, 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669200, Иркутская обл., Осинский р-н, с. Оса, ул. Свердлова, 59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п. Бохан, ул. Школьная,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766A1B">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п. Новонукутск, ул. Гагарина,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6A1B" w:rsidRDefault="00766A1B">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outlineLvl w:val="1"/>
        <w:rPr>
          <w:rFonts w:ascii="Calibri" w:hAnsi="Calibri" w:cs="Calibri"/>
        </w:rPr>
      </w:pPr>
      <w:bookmarkStart w:id="48" w:name="Par674"/>
      <w:bookmarkEnd w:id="48"/>
      <w:r>
        <w:rPr>
          <w:rFonts w:ascii="Calibri" w:hAnsi="Calibri" w:cs="Calibri"/>
        </w:rPr>
        <w:t>Приложение 2</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"Возложение обязанности на родителей</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(одного из них) не препятствовать</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общению ребенка с близкими родственниками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 случае отказа родителей (одного из них)</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от предоставления близким родственникам</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возможности общаться с ним"</w:t>
      </w:r>
    </w:p>
    <w:p w:rsidR="00766A1B" w:rsidRDefault="00766A1B">
      <w:pPr>
        <w:widowControl w:val="0"/>
        <w:autoSpaceDE w:val="0"/>
        <w:autoSpaceDN w:val="0"/>
        <w:adjustRightInd w:val="0"/>
        <w:spacing w:after="0" w:line="240" w:lineRule="auto"/>
        <w:jc w:val="right"/>
        <w:rPr>
          <w:rFonts w:ascii="Calibri" w:hAnsi="Calibri" w:cs="Calibri"/>
        </w:rPr>
        <w:sectPr w:rsidR="00766A1B">
          <w:pgSz w:w="16838" w:h="11905" w:orient="landscape"/>
          <w:pgMar w:top="1701" w:right="1134" w:bottom="850" w:left="1134" w:header="720" w:footer="720" w:gutter="0"/>
          <w:cols w:space="720"/>
          <w:noEndnote/>
        </w:sect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pStyle w:val="ConsPlusNonformat"/>
      </w:pPr>
      <w:r>
        <w:t xml:space="preserve">                                         Начальнику управления министерства</w:t>
      </w:r>
    </w:p>
    <w:p w:rsidR="00766A1B" w:rsidRDefault="00766A1B">
      <w:pPr>
        <w:pStyle w:val="ConsPlusNonformat"/>
      </w:pPr>
      <w:r>
        <w:t xml:space="preserve">                               социального развития, опеки и попечительства</w:t>
      </w:r>
    </w:p>
    <w:p w:rsidR="00766A1B" w:rsidRDefault="00766A1B">
      <w:pPr>
        <w:pStyle w:val="ConsPlusNonformat"/>
      </w:pPr>
      <w:r>
        <w:t xml:space="preserve">                                                          Иркутской области</w:t>
      </w:r>
    </w:p>
    <w:p w:rsidR="00766A1B" w:rsidRDefault="00766A1B">
      <w:pPr>
        <w:pStyle w:val="ConsPlusNonformat"/>
      </w:pPr>
      <w:r>
        <w:t xml:space="preserve">                               ____________________________________________</w:t>
      </w:r>
    </w:p>
    <w:p w:rsidR="00766A1B" w:rsidRDefault="00766A1B">
      <w:pPr>
        <w:pStyle w:val="ConsPlusNonformat"/>
      </w:pPr>
      <w:r>
        <w:t xml:space="preserve">                                               (наименование)</w:t>
      </w:r>
    </w:p>
    <w:p w:rsidR="00766A1B" w:rsidRDefault="00766A1B">
      <w:pPr>
        <w:pStyle w:val="ConsPlusNonformat"/>
      </w:pPr>
    </w:p>
    <w:p w:rsidR="00766A1B" w:rsidRDefault="00766A1B">
      <w:pPr>
        <w:pStyle w:val="ConsPlusNonformat"/>
      </w:pPr>
      <w:r>
        <w:t xml:space="preserve">                               от гр. _____________________________________</w:t>
      </w:r>
    </w:p>
    <w:p w:rsidR="00766A1B" w:rsidRDefault="00766A1B">
      <w:pPr>
        <w:pStyle w:val="ConsPlusNonformat"/>
      </w:pPr>
      <w:r>
        <w:t xml:space="preserve">                               ____________________________________________</w:t>
      </w:r>
    </w:p>
    <w:p w:rsidR="00766A1B" w:rsidRDefault="00766A1B">
      <w:pPr>
        <w:pStyle w:val="ConsPlusNonformat"/>
      </w:pPr>
      <w:r>
        <w:t xml:space="preserve">                                     (фамилия, имя, отчество заявителя)</w:t>
      </w:r>
    </w:p>
    <w:p w:rsidR="00766A1B" w:rsidRDefault="00766A1B">
      <w:pPr>
        <w:pStyle w:val="ConsPlusNonformat"/>
      </w:pPr>
    </w:p>
    <w:p w:rsidR="00766A1B" w:rsidRDefault="00766A1B">
      <w:pPr>
        <w:pStyle w:val="ConsPlusNonformat"/>
      </w:pPr>
      <w:r>
        <w:t xml:space="preserve">                               Зарегистрирован(а) по адресу: ______________</w:t>
      </w:r>
    </w:p>
    <w:p w:rsidR="00766A1B" w:rsidRDefault="00766A1B">
      <w:pPr>
        <w:pStyle w:val="ConsPlusNonformat"/>
      </w:pPr>
      <w:r>
        <w:t xml:space="preserve">                               ____________________________________________</w:t>
      </w:r>
    </w:p>
    <w:p w:rsidR="00766A1B" w:rsidRDefault="00766A1B">
      <w:pPr>
        <w:pStyle w:val="ConsPlusNonformat"/>
      </w:pPr>
      <w:r>
        <w:t xml:space="preserve">                               номер телефона: ____________________________</w:t>
      </w:r>
    </w:p>
    <w:p w:rsidR="00766A1B" w:rsidRDefault="00766A1B">
      <w:pPr>
        <w:pStyle w:val="ConsPlusNonformat"/>
      </w:pPr>
      <w:r>
        <w:t xml:space="preserve">                               Данные паспорта заявителя: _________________</w:t>
      </w:r>
    </w:p>
    <w:p w:rsidR="00766A1B" w:rsidRDefault="00766A1B">
      <w:pPr>
        <w:pStyle w:val="ConsPlusNonformat"/>
      </w:pPr>
      <w:r>
        <w:t xml:space="preserve">                               ____________________________________________</w:t>
      </w:r>
    </w:p>
    <w:p w:rsidR="00766A1B" w:rsidRDefault="00766A1B">
      <w:pPr>
        <w:pStyle w:val="ConsPlusNonformat"/>
      </w:pPr>
      <w:r>
        <w:t xml:space="preserve">                               Место работы (полностью): __________________</w:t>
      </w:r>
    </w:p>
    <w:p w:rsidR="00766A1B" w:rsidRDefault="00766A1B">
      <w:pPr>
        <w:pStyle w:val="ConsPlusNonformat"/>
      </w:pPr>
      <w:r>
        <w:t xml:space="preserve">                               ____________________________________________</w:t>
      </w:r>
    </w:p>
    <w:p w:rsidR="00766A1B" w:rsidRDefault="00766A1B">
      <w:pPr>
        <w:pStyle w:val="ConsPlusNonformat"/>
      </w:pPr>
      <w:r>
        <w:t xml:space="preserve">                               Адрес, телефон организации:_________________</w:t>
      </w:r>
    </w:p>
    <w:p w:rsidR="00766A1B" w:rsidRDefault="00766A1B">
      <w:pPr>
        <w:pStyle w:val="ConsPlusNonformat"/>
      </w:pPr>
      <w:r>
        <w:t xml:space="preserve">                               ____________________________________________</w:t>
      </w:r>
    </w:p>
    <w:p w:rsidR="00766A1B" w:rsidRDefault="00766A1B">
      <w:pPr>
        <w:pStyle w:val="ConsPlusNonformat"/>
      </w:pPr>
    </w:p>
    <w:p w:rsidR="00766A1B" w:rsidRDefault="00766A1B">
      <w:pPr>
        <w:pStyle w:val="ConsPlusNonformat"/>
      </w:pPr>
      <w:bookmarkStart w:id="49" w:name="Par704"/>
      <w:bookmarkEnd w:id="49"/>
      <w:r>
        <w:t xml:space="preserve">                                 ЗАЯВЛЕНИЕ</w:t>
      </w:r>
    </w:p>
    <w:p w:rsidR="00766A1B" w:rsidRDefault="00766A1B">
      <w:pPr>
        <w:pStyle w:val="ConsPlusNonformat"/>
      </w:pPr>
    </w:p>
    <w:p w:rsidR="00766A1B" w:rsidRDefault="00766A1B">
      <w:pPr>
        <w:pStyle w:val="ConsPlusNonformat"/>
      </w:pPr>
      <w:r>
        <w:t xml:space="preserve">    Я ____________________________________________________________________,</w:t>
      </w:r>
    </w:p>
    <w:p w:rsidR="00766A1B" w:rsidRDefault="00766A1B">
      <w:pPr>
        <w:pStyle w:val="ConsPlusNonformat"/>
      </w:pPr>
      <w:r>
        <w:t xml:space="preserve">                      (фамилия, имя, отчество заявителя)</w:t>
      </w:r>
    </w:p>
    <w:p w:rsidR="00766A1B" w:rsidRDefault="00766A1B">
      <w:pPr>
        <w:pStyle w:val="ConsPlusNonformat"/>
      </w:pPr>
    </w:p>
    <w:p w:rsidR="00766A1B" w:rsidRDefault="00766A1B">
      <w:pPr>
        <w:pStyle w:val="ConsPlusNonformat"/>
      </w:pPr>
      <w:r>
        <w:t>прошу     обязать    родителей      не    препятствовать      общению     с</w:t>
      </w:r>
    </w:p>
    <w:p w:rsidR="00766A1B" w:rsidRDefault="00766A1B">
      <w:pPr>
        <w:pStyle w:val="ConsPlusNonformat"/>
      </w:pPr>
      <w:r>
        <w:t>___________________________________________________________________________</w:t>
      </w:r>
    </w:p>
    <w:p w:rsidR="00766A1B" w:rsidRDefault="00766A1B">
      <w:pPr>
        <w:pStyle w:val="ConsPlusNonformat"/>
      </w:pPr>
      <w:r>
        <w:t xml:space="preserve">             (фамилия, имя, отчество ребенка, степень родства)</w:t>
      </w:r>
    </w:p>
    <w:p w:rsidR="00766A1B" w:rsidRDefault="00766A1B">
      <w:pPr>
        <w:pStyle w:val="ConsPlusNonformat"/>
      </w:pPr>
    </w:p>
    <w:p w:rsidR="00766A1B" w:rsidRDefault="00766A1B">
      <w:pPr>
        <w:pStyle w:val="ConsPlusNonformat"/>
      </w:pPr>
      <w:r>
        <w:t>__________________________________________________________________________,</w:t>
      </w:r>
    </w:p>
    <w:p w:rsidR="00766A1B" w:rsidRDefault="00766A1B">
      <w:pPr>
        <w:pStyle w:val="ConsPlusNonformat"/>
      </w:pPr>
      <w:r>
        <w:t xml:space="preserve">              (полностью день, месяц и год рождения ребенка)</w:t>
      </w:r>
    </w:p>
    <w:p w:rsidR="00766A1B" w:rsidRDefault="00766A1B">
      <w:pPr>
        <w:pStyle w:val="ConsPlusNonformat"/>
      </w:pPr>
    </w:p>
    <w:p w:rsidR="00766A1B" w:rsidRDefault="00766A1B">
      <w:pPr>
        <w:pStyle w:val="ConsPlusNonformat"/>
      </w:pPr>
      <w:r>
        <w:t>родители (мать, отец) которого ____________________________________________</w:t>
      </w:r>
    </w:p>
    <w:p w:rsidR="00766A1B" w:rsidRDefault="00766A1B">
      <w:pPr>
        <w:pStyle w:val="ConsPlusNonformat"/>
      </w:pPr>
      <w:r>
        <w:t>___________________________________________________________________________</w:t>
      </w:r>
    </w:p>
    <w:p w:rsidR="00766A1B" w:rsidRDefault="00766A1B">
      <w:pPr>
        <w:pStyle w:val="ConsPlusNonformat"/>
      </w:pPr>
      <w:r>
        <w:t>(фамилия, имя, отчество родителей, причина препятствия общения с ребенком)</w:t>
      </w:r>
    </w:p>
    <w:p w:rsidR="00766A1B" w:rsidRDefault="00766A1B">
      <w:pPr>
        <w:pStyle w:val="ConsPlusNonformat"/>
      </w:pPr>
      <w:r>
        <w:t>___________________________________________________________________________</w:t>
      </w:r>
    </w:p>
    <w:p w:rsidR="00766A1B" w:rsidRDefault="00766A1B">
      <w:pPr>
        <w:pStyle w:val="ConsPlusNonformat"/>
      </w:pPr>
      <w:r>
        <w:t>___________________________________________________________________________</w:t>
      </w:r>
    </w:p>
    <w:p w:rsidR="00766A1B" w:rsidRDefault="00766A1B">
      <w:pPr>
        <w:pStyle w:val="ConsPlusNonformat"/>
      </w:pPr>
      <w:r>
        <w:t>__________________________________________________________________________.</w:t>
      </w:r>
    </w:p>
    <w:p w:rsidR="00766A1B" w:rsidRDefault="00766A1B">
      <w:pPr>
        <w:pStyle w:val="ConsPlusNonformat"/>
      </w:pPr>
    </w:p>
    <w:p w:rsidR="00766A1B" w:rsidRDefault="00766A1B">
      <w:pPr>
        <w:pStyle w:val="ConsPlusNonformat"/>
      </w:pPr>
      <w:r>
        <w:t>"___" __________________ 20___ г.</w:t>
      </w:r>
    </w:p>
    <w:p w:rsidR="00766A1B" w:rsidRDefault="00766A1B">
      <w:pPr>
        <w:pStyle w:val="ConsPlusNonformat"/>
      </w:pPr>
      <w:r>
        <w:t xml:space="preserve">                                           ________________________________</w:t>
      </w:r>
    </w:p>
    <w:p w:rsidR="00766A1B" w:rsidRDefault="00766A1B">
      <w:pPr>
        <w:pStyle w:val="ConsPlusNonformat"/>
      </w:pPr>
      <w:r>
        <w:t xml:space="preserve">                                                 (подпись заявителя)</w:t>
      </w:r>
    </w:p>
    <w:p w:rsidR="00766A1B" w:rsidRDefault="00766A1B">
      <w:pPr>
        <w:pStyle w:val="ConsPlusNonformat"/>
      </w:pPr>
    </w:p>
    <w:p w:rsidR="00766A1B" w:rsidRDefault="00766A1B">
      <w:pPr>
        <w:pStyle w:val="ConsPlusNonformat"/>
      </w:pPr>
      <w:bookmarkStart w:id="50" w:name="Par727"/>
      <w:bookmarkEnd w:id="50"/>
      <w:r>
        <w:t xml:space="preserve">                           Расписка-уведомление</w:t>
      </w:r>
    </w:p>
    <w:p w:rsidR="00766A1B" w:rsidRDefault="00766A1B">
      <w:pPr>
        <w:pStyle w:val="ConsPlusNonformat"/>
      </w:pPr>
    </w:p>
    <w:p w:rsidR="00766A1B" w:rsidRDefault="00766A1B">
      <w:pPr>
        <w:pStyle w:val="ConsPlusNonformat"/>
      </w:pPr>
      <w:r>
        <w:t>Документы _____________  приняты "___" _______________ _______ г.</w:t>
      </w:r>
    </w:p>
    <w:p w:rsidR="00766A1B" w:rsidRDefault="00766A1B">
      <w:pPr>
        <w:pStyle w:val="ConsPlusNonformat"/>
      </w:pPr>
      <w:r>
        <w:t>Регистрационный N ___________________.</w:t>
      </w:r>
    </w:p>
    <w:p w:rsidR="00766A1B" w:rsidRDefault="00766A1B">
      <w:pPr>
        <w:pStyle w:val="ConsPlusNonformat"/>
      </w:pPr>
      <w:r>
        <w:t>Подпись лица, принявшего документы ________________________________________</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outlineLvl w:val="1"/>
        <w:rPr>
          <w:rFonts w:ascii="Calibri" w:hAnsi="Calibri" w:cs="Calibri"/>
        </w:rPr>
      </w:pPr>
      <w:bookmarkStart w:id="51" w:name="Par737"/>
      <w:bookmarkEnd w:id="51"/>
      <w:r>
        <w:rPr>
          <w:rFonts w:ascii="Calibri" w:hAnsi="Calibri" w:cs="Calibri"/>
        </w:rPr>
        <w:t>Приложение 3</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"Возложение обязанности на родителей</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(одного из них) не препятствовать</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общению ребенка с близкими родственниками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 случае отказа родителей (одного из них)</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предоставления близким родственникам</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возможности общаться с ним"</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center"/>
        <w:rPr>
          <w:rFonts w:ascii="Calibri" w:hAnsi="Calibri" w:cs="Calibri"/>
        </w:rPr>
      </w:pPr>
      <w:bookmarkStart w:id="52" w:name="Par747"/>
      <w:bookmarkEnd w:id="52"/>
      <w:r>
        <w:rPr>
          <w:rFonts w:ascii="Calibri" w:hAnsi="Calibri" w:cs="Calibri"/>
        </w:rPr>
        <w:t>БЛОК-СХЕМА</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766A1B" w:rsidRDefault="00766A1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pStyle w:val="ConsPlusNonformat"/>
      </w:pPr>
      <w:r>
        <w:t xml:space="preserve"> ┌──────────────────────────────────────────────┐</w:t>
      </w:r>
    </w:p>
    <w:p w:rsidR="00766A1B" w:rsidRDefault="00766A1B">
      <w:pPr>
        <w:pStyle w:val="ConsPlusNonformat"/>
      </w:pPr>
      <w:r>
        <w:t xml:space="preserve"> │      Подача заявления и документов для       │</w:t>
      </w:r>
    </w:p>
    <w:p w:rsidR="00766A1B" w:rsidRDefault="00766A1B">
      <w:pPr>
        <w:pStyle w:val="ConsPlusNonformat"/>
      </w:pPr>
      <w:r>
        <w:t xml:space="preserve"> │    предоставления государственной услуги     │</w:t>
      </w:r>
    </w:p>
    <w:p w:rsidR="00766A1B" w:rsidRDefault="00766A1B">
      <w:pPr>
        <w:pStyle w:val="ConsPlusNonformat"/>
      </w:pPr>
      <w:r>
        <w:t xml:space="preserve"> └──────┬────────────────┬───────────────┬──────┘</w:t>
      </w:r>
    </w:p>
    <w:p w:rsidR="00766A1B" w:rsidRDefault="00766A1B">
      <w:pPr>
        <w:pStyle w:val="ConsPlusNonformat"/>
      </w:pPr>
      <w:r>
        <w:t xml:space="preserve">        │                │               │</w:t>
      </w:r>
    </w:p>
    <w:p w:rsidR="00766A1B" w:rsidRDefault="00766A1B">
      <w:pPr>
        <w:pStyle w:val="ConsPlusNonformat"/>
      </w:pPr>
      <w:r>
        <w:t xml:space="preserve">       \/               \/              \/</w:t>
      </w:r>
    </w:p>
    <w:p w:rsidR="00766A1B" w:rsidRDefault="00766A1B">
      <w:pPr>
        <w:pStyle w:val="ConsPlusNonformat"/>
      </w:pPr>
      <w:r>
        <w:t xml:space="preserve"> ┌───────────┐ ┌─────────────────┐ ┌────────────┐</w:t>
      </w:r>
    </w:p>
    <w:p w:rsidR="00766A1B" w:rsidRDefault="00766A1B">
      <w:pPr>
        <w:pStyle w:val="ConsPlusNonformat"/>
      </w:pPr>
      <w:r>
        <w:t xml:space="preserve"> │   Путем   │ │Через организации│ │  В форме   │</w:t>
      </w:r>
    </w:p>
    <w:p w:rsidR="00766A1B" w:rsidRDefault="00766A1B">
      <w:pPr>
        <w:pStyle w:val="ConsPlusNonformat"/>
      </w:pPr>
      <w:r>
        <w:t xml:space="preserve"> │  личного  │ │   федеральной   │ │электронного│</w:t>
      </w:r>
    </w:p>
    <w:p w:rsidR="00766A1B" w:rsidRDefault="00766A1B">
      <w:pPr>
        <w:pStyle w:val="ConsPlusNonformat"/>
      </w:pPr>
      <w:r>
        <w:t xml:space="preserve"> │ обращения │ │ почтовой связи  │ │ документа  │</w:t>
      </w:r>
    </w:p>
    <w:p w:rsidR="00766A1B" w:rsidRDefault="00766A1B">
      <w:pPr>
        <w:pStyle w:val="ConsPlusNonformat"/>
      </w:pPr>
      <w:r>
        <w:t xml:space="preserve"> └──────┬────┘ └─────────┬───────┘ └─────┬──────┘</w:t>
      </w:r>
    </w:p>
    <w:p w:rsidR="00766A1B" w:rsidRDefault="00766A1B">
      <w:pPr>
        <w:pStyle w:val="ConsPlusNonformat"/>
      </w:pPr>
      <w:r>
        <w:t xml:space="preserve">        │                │               │</w:t>
      </w:r>
    </w:p>
    <w:p w:rsidR="00766A1B" w:rsidRDefault="00766A1B">
      <w:pPr>
        <w:pStyle w:val="ConsPlusNonformat"/>
      </w:pPr>
      <w:r>
        <w:t xml:space="preserve">       \/               \/              \/</w:t>
      </w:r>
    </w:p>
    <w:p w:rsidR="00766A1B" w:rsidRDefault="00766A1B">
      <w:pPr>
        <w:pStyle w:val="ConsPlusNonformat"/>
      </w:pPr>
      <w:r>
        <w:t xml:space="preserve"> ┌──────────────────────────────────────────────┐</w:t>
      </w:r>
    </w:p>
    <w:p w:rsidR="00766A1B" w:rsidRDefault="00766A1B">
      <w:pPr>
        <w:pStyle w:val="ConsPlusNonformat"/>
      </w:pPr>
      <w:r>
        <w:t xml:space="preserve"> │Прием, регистрация заявления и документов для │</w:t>
      </w:r>
    </w:p>
    <w:p w:rsidR="00766A1B" w:rsidRDefault="00766A1B">
      <w:pPr>
        <w:pStyle w:val="ConsPlusNonformat"/>
      </w:pPr>
      <w:r>
        <w:t xml:space="preserve"> │    предоставления государственной услуги     │</w:t>
      </w:r>
    </w:p>
    <w:p w:rsidR="00766A1B" w:rsidRDefault="00766A1B">
      <w:pPr>
        <w:pStyle w:val="ConsPlusNonformat"/>
      </w:pPr>
      <w:r>
        <w:t xml:space="preserve"> └──────────┬────────────────────────┬──────────┘</w:t>
      </w:r>
    </w:p>
    <w:p w:rsidR="00766A1B" w:rsidRDefault="00766A1B">
      <w:pPr>
        <w:pStyle w:val="ConsPlusNonformat"/>
      </w:pPr>
      <w:r>
        <w:t xml:space="preserve">            │                        │</w:t>
      </w:r>
    </w:p>
    <w:p w:rsidR="00766A1B" w:rsidRDefault="00766A1B">
      <w:pPr>
        <w:pStyle w:val="ConsPlusNonformat"/>
      </w:pPr>
      <w:r>
        <w:t xml:space="preserve">           \/                       \/</w:t>
      </w:r>
    </w:p>
    <w:p w:rsidR="00766A1B" w:rsidRDefault="00766A1B">
      <w:pPr>
        <w:pStyle w:val="ConsPlusNonformat"/>
      </w:pPr>
      <w:r>
        <w:t xml:space="preserve"> ┌────────────────────┐  ┌──────────────────────┐</w:t>
      </w:r>
    </w:p>
    <w:p w:rsidR="00766A1B" w:rsidRDefault="00766A1B">
      <w:pPr>
        <w:pStyle w:val="ConsPlusNonformat"/>
      </w:pPr>
      <w:r>
        <w:t xml:space="preserve"> │ Принятие решения   │  │ Принятие решения об  │</w:t>
      </w:r>
    </w:p>
    <w:p w:rsidR="00766A1B" w:rsidRDefault="00766A1B">
      <w:pPr>
        <w:pStyle w:val="ConsPlusNonformat"/>
      </w:pPr>
      <w:r>
        <w:t xml:space="preserve"> │    о возложении    │  │ отказе в возложении  │</w:t>
      </w:r>
    </w:p>
    <w:p w:rsidR="00766A1B" w:rsidRDefault="00766A1B">
      <w:pPr>
        <w:pStyle w:val="ConsPlusNonformat"/>
      </w:pPr>
      <w:r>
        <w:t xml:space="preserve"> │    обязанности     │  │     обязанности      │</w:t>
      </w:r>
    </w:p>
    <w:p w:rsidR="00766A1B" w:rsidRDefault="00766A1B">
      <w:pPr>
        <w:pStyle w:val="ConsPlusNonformat"/>
      </w:pPr>
      <w:r>
        <w:t xml:space="preserve"> └──────────┬─────────┘  └───────────┬──────────┘</w:t>
      </w:r>
    </w:p>
    <w:p w:rsidR="00766A1B" w:rsidRDefault="00766A1B">
      <w:pPr>
        <w:pStyle w:val="ConsPlusNonformat"/>
      </w:pPr>
      <w:r>
        <w:t xml:space="preserve">            │                        │</w:t>
      </w:r>
    </w:p>
    <w:p w:rsidR="00766A1B" w:rsidRDefault="00766A1B">
      <w:pPr>
        <w:pStyle w:val="ConsPlusNonformat"/>
      </w:pPr>
      <w:r>
        <w:t xml:space="preserve">           \/                       \/</w:t>
      </w:r>
    </w:p>
    <w:p w:rsidR="00766A1B" w:rsidRDefault="00766A1B">
      <w:pPr>
        <w:pStyle w:val="ConsPlusNonformat"/>
      </w:pPr>
      <w:r>
        <w:t xml:space="preserve"> ┌────────────────────┐  ┌──────────────────────┐</w:t>
      </w:r>
    </w:p>
    <w:p w:rsidR="00766A1B" w:rsidRDefault="00766A1B">
      <w:pPr>
        <w:pStyle w:val="ConsPlusNonformat"/>
      </w:pPr>
      <w:r>
        <w:t xml:space="preserve"> │    Направление     │  │Направление заявителю │</w:t>
      </w:r>
    </w:p>
    <w:p w:rsidR="00766A1B" w:rsidRDefault="00766A1B">
      <w:pPr>
        <w:pStyle w:val="ConsPlusNonformat"/>
      </w:pPr>
      <w:r>
        <w:t xml:space="preserve"> │ заявителю решения  │  │  решения об отказе   │</w:t>
      </w:r>
    </w:p>
    <w:p w:rsidR="00766A1B" w:rsidRDefault="00766A1B">
      <w:pPr>
        <w:pStyle w:val="ConsPlusNonformat"/>
      </w:pPr>
      <w:r>
        <w:t xml:space="preserve"> │    о возложении    │  │     в возложении     │</w:t>
      </w:r>
    </w:p>
    <w:p w:rsidR="00766A1B" w:rsidRDefault="00766A1B">
      <w:pPr>
        <w:pStyle w:val="ConsPlusNonformat"/>
      </w:pPr>
      <w:r>
        <w:t xml:space="preserve"> │    обязанности     │  │     обязанности      │</w:t>
      </w:r>
    </w:p>
    <w:p w:rsidR="00766A1B" w:rsidRDefault="00766A1B">
      <w:pPr>
        <w:pStyle w:val="ConsPlusNonformat"/>
      </w:pPr>
      <w:r>
        <w:t xml:space="preserve"> └────────────────────┘  └──────────────────────┘</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right"/>
        <w:outlineLvl w:val="1"/>
        <w:rPr>
          <w:rFonts w:ascii="Calibri" w:hAnsi="Calibri" w:cs="Calibri"/>
        </w:rPr>
      </w:pPr>
      <w:bookmarkStart w:id="53" w:name="Par788"/>
      <w:bookmarkEnd w:id="53"/>
      <w:r>
        <w:rPr>
          <w:rFonts w:ascii="Calibri" w:hAnsi="Calibri" w:cs="Calibri"/>
        </w:rPr>
        <w:t>Приложение 4</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"Возложение обязанности на родителей</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(одного из них) не препятствовать</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общению ребенка с близкими родственниками</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в случае отказа родителей (одного из них)</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от предоставления близким родственникам</w:t>
      </w:r>
    </w:p>
    <w:p w:rsidR="00766A1B" w:rsidRDefault="00766A1B">
      <w:pPr>
        <w:widowControl w:val="0"/>
        <w:autoSpaceDE w:val="0"/>
        <w:autoSpaceDN w:val="0"/>
        <w:adjustRightInd w:val="0"/>
        <w:spacing w:after="0" w:line="240" w:lineRule="auto"/>
        <w:jc w:val="right"/>
        <w:rPr>
          <w:rFonts w:ascii="Calibri" w:hAnsi="Calibri" w:cs="Calibri"/>
        </w:rPr>
      </w:pPr>
      <w:r>
        <w:rPr>
          <w:rFonts w:ascii="Calibri" w:hAnsi="Calibri" w:cs="Calibri"/>
        </w:rPr>
        <w:t>ребенка возможности общаться с ним"</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pStyle w:val="ConsPlusNonformat"/>
      </w:pPr>
      <w:bookmarkStart w:id="54" w:name="Par798"/>
      <w:bookmarkEnd w:id="54"/>
      <w:r>
        <w:t xml:space="preserve">                       ПРИМЕРНАЯ ФОРМА РАСПОРЯЖЕНИЯ</w:t>
      </w:r>
    </w:p>
    <w:p w:rsidR="00766A1B" w:rsidRDefault="00766A1B">
      <w:pPr>
        <w:pStyle w:val="ConsPlusNonformat"/>
      </w:pPr>
    </w:p>
    <w:p w:rsidR="00766A1B" w:rsidRDefault="00766A1B">
      <w:pPr>
        <w:pStyle w:val="ConsPlusNonformat"/>
      </w:pPr>
      <w:r>
        <w:t>Дата, номер</w:t>
      </w:r>
    </w:p>
    <w:p w:rsidR="00766A1B" w:rsidRDefault="00766A1B">
      <w:pPr>
        <w:pStyle w:val="ConsPlusNonformat"/>
      </w:pPr>
    </w:p>
    <w:p w:rsidR="00766A1B" w:rsidRDefault="00766A1B">
      <w:pPr>
        <w:pStyle w:val="ConsPlusNonformat"/>
      </w:pPr>
      <w:r>
        <w:t>О возложении обязанностей на ____________________</w:t>
      </w:r>
    </w:p>
    <w:p w:rsidR="00766A1B" w:rsidRDefault="00766A1B">
      <w:pPr>
        <w:pStyle w:val="ConsPlusNonformat"/>
      </w:pPr>
      <w:r>
        <w:t>______________ (Ф.И.О. родителей (одного из них))</w:t>
      </w:r>
    </w:p>
    <w:p w:rsidR="00766A1B" w:rsidRDefault="00766A1B">
      <w:pPr>
        <w:pStyle w:val="ConsPlusNonformat"/>
      </w:pPr>
      <w:r>
        <w:lastRenderedPageBreak/>
        <w:t>не препятствовать общению _______________________</w:t>
      </w:r>
    </w:p>
    <w:p w:rsidR="00766A1B" w:rsidRDefault="00766A1B">
      <w:pPr>
        <w:pStyle w:val="ConsPlusNonformat"/>
      </w:pPr>
      <w:r>
        <w:t>(Ф.И.О.   несовершеннолетнего,   год    рождения)</w:t>
      </w:r>
    </w:p>
    <w:p w:rsidR="00766A1B" w:rsidRDefault="00766A1B">
      <w:pPr>
        <w:pStyle w:val="ConsPlusNonformat"/>
      </w:pPr>
      <w:r>
        <w:t>с _______________________________________________</w:t>
      </w:r>
    </w:p>
    <w:p w:rsidR="00766A1B" w:rsidRDefault="00766A1B">
      <w:pPr>
        <w:pStyle w:val="ConsPlusNonformat"/>
      </w:pPr>
      <w:r>
        <w:t>(Ф.И.О. близких родственников ребенка)</w:t>
      </w:r>
    </w:p>
    <w:p w:rsidR="00766A1B" w:rsidRDefault="00766A1B">
      <w:pPr>
        <w:pStyle w:val="ConsPlusNonformat"/>
      </w:pPr>
    </w:p>
    <w:p w:rsidR="00766A1B" w:rsidRDefault="00766A1B">
      <w:pPr>
        <w:pStyle w:val="ConsPlusNonformat"/>
      </w:pPr>
      <w:r>
        <w:t xml:space="preserve">    Рассмотрев заявление гр. __________________________ (Ф.И.О. заявителя -</w:t>
      </w:r>
    </w:p>
    <w:p w:rsidR="00766A1B" w:rsidRDefault="00766A1B">
      <w:pPr>
        <w:pStyle w:val="ConsPlusNonformat"/>
      </w:pPr>
      <w:r>
        <w:t>родственника несовершеннолетнего), проживающего по адресу: ________________</w:t>
      </w:r>
    </w:p>
    <w:p w:rsidR="00766A1B" w:rsidRDefault="00766A1B">
      <w:pPr>
        <w:pStyle w:val="ConsPlusNonformat"/>
      </w:pPr>
      <w:r>
        <w:t>_____________________________________________________________, о возложении</w:t>
      </w:r>
    </w:p>
    <w:p w:rsidR="00766A1B" w:rsidRDefault="00766A1B">
      <w:pPr>
        <w:pStyle w:val="ConsPlusNonformat"/>
      </w:pPr>
      <w:r>
        <w:t>обязанностей на __________________________________(Ф.И.О. родителей (одного</w:t>
      </w:r>
    </w:p>
    <w:p w:rsidR="00766A1B" w:rsidRDefault="00766A1B">
      <w:pPr>
        <w:pStyle w:val="ConsPlusNonformat"/>
      </w:pPr>
      <w:r>
        <w:t>из них)) - родителей несовершеннолетнего __________________________ (Ф.И.О.</w:t>
      </w:r>
    </w:p>
    <w:p w:rsidR="00766A1B" w:rsidRDefault="00766A1B">
      <w:pPr>
        <w:pStyle w:val="ConsPlusNonformat"/>
      </w:pPr>
      <w:r>
        <w:t>несовершеннолетнего, год рождения), проживающих по адресу: ________________</w:t>
      </w:r>
    </w:p>
    <w:p w:rsidR="00766A1B" w:rsidRDefault="00766A1B">
      <w:pPr>
        <w:pStyle w:val="ConsPlusNonformat"/>
      </w:pPr>
      <w:r>
        <w:t>_______________________________________________________________________, не</w:t>
      </w:r>
    </w:p>
    <w:p w:rsidR="00766A1B" w:rsidRDefault="00766A1B">
      <w:pPr>
        <w:pStyle w:val="ConsPlusNonformat"/>
      </w:pPr>
      <w:r>
        <w:t>препятствовать общению с ребенком, принимая во внимание, что гр. __________</w:t>
      </w:r>
    </w:p>
    <w:p w:rsidR="00766A1B" w:rsidRDefault="00766A1B">
      <w:pPr>
        <w:pStyle w:val="ConsPlusNonformat"/>
      </w:pPr>
      <w:r>
        <w:t>________________________(Ф.И.О. заявителя)  не имеет возможности общаться с</w:t>
      </w:r>
    </w:p>
    <w:p w:rsidR="00766A1B" w:rsidRDefault="00766A1B">
      <w:pPr>
        <w:pStyle w:val="ConsPlusNonformat"/>
      </w:pPr>
      <w:r>
        <w:t>внуком (внучкой и др.), так как гр. _______________________________________</w:t>
      </w:r>
    </w:p>
    <w:p w:rsidR="00766A1B" w:rsidRDefault="00766A1B">
      <w:pPr>
        <w:pStyle w:val="ConsPlusNonformat"/>
      </w:pPr>
      <w:r>
        <w:t>_____________________________________(Ф.И.О. родителей) препятствует ему, и</w:t>
      </w:r>
    </w:p>
    <w:p w:rsidR="00766A1B" w:rsidRDefault="00766A1B">
      <w:pPr>
        <w:pStyle w:val="ConsPlusNonformat"/>
      </w:pPr>
      <w:r>
        <w:t>прийти  к  соглашению  на  добровольной  основе не представилось возможным,</w:t>
      </w:r>
    </w:p>
    <w:p w:rsidR="00766A1B" w:rsidRDefault="00766A1B">
      <w:pPr>
        <w:pStyle w:val="ConsPlusNonformat"/>
      </w:pPr>
      <w:r>
        <w:t xml:space="preserve">руководствуясь  </w:t>
      </w:r>
      <w:hyperlink r:id="rId59" w:history="1">
        <w:r>
          <w:rPr>
            <w:color w:val="0000FF"/>
          </w:rPr>
          <w:t>статьями  55</w:t>
        </w:r>
      </w:hyperlink>
      <w:r>
        <w:t xml:space="preserve">,  </w:t>
      </w:r>
      <w:hyperlink r:id="rId60" w:history="1">
        <w:r>
          <w:rPr>
            <w:color w:val="0000FF"/>
          </w:rPr>
          <w:t>67</w:t>
        </w:r>
      </w:hyperlink>
      <w:r>
        <w:t xml:space="preserve">  Семейного  кодекса Российской Федерации,</w:t>
      </w:r>
    </w:p>
    <w:p w:rsidR="00766A1B" w:rsidRDefault="00766A1B">
      <w:pPr>
        <w:pStyle w:val="ConsPlusNonformat"/>
      </w:pPr>
      <w:r>
        <w:t>Положением   об  управлении  министерства  социального  развития,  опеки  и</w:t>
      </w:r>
    </w:p>
    <w:p w:rsidR="00766A1B" w:rsidRDefault="00766A1B">
      <w:pPr>
        <w:pStyle w:val="ConsPlusNonformat"/>
      </w:pPr>
      <w:r>
        <w:t>попечительства Иркутской области по _______________________________________</w:t>
      </w:r>
    </w:p>
    <w:p w:rsidR="00766A1B" w:rsidRDefault="00766A1B">
      <w:pPr>
        <w:pStyle w:val="ConsPlusNonformat"/>
      </w:pPr>
      <w:r>
        <w:t>_____________________________________________________________, утвержденным</w:t>
      </w:r>
    </w:p>
    <w:p w:rsidR="00766A1B" w:rsidRDefault="00766A1B">
      <w:pPr>
        <w:pStyle w:val="ConsPlusNonformat"/>
      </w:pPr>
      <w:r>
        <w:t>приказом   министерства   социального   развития,  опеки  и  попечительства</w:t>
      </w:r>
    </w:p>
    <w:p w:rsidR="00766A1B" w:rsidRDefault="00766A1B">
      <w:pPr>
        <w:pStyle w:val="ConsPlusNonformat"/>
      </w:pPr>
      <w:r>
        <w:t>Иркутской области от ________________ N _____________:</w:t>
      </w:r>
    </w:p>
    <w:p w:rsidR="00766A1B" w:rsidRDefault="00766A1B">
      <w:pPr>
        <w:pStyle w:val="ConsPlusNonformat"/>
      </w:pPr>
    </w:p>
    <w:p w:rsidR="00766A1B" w:rsidRDefault="00766A1B">
      <w:pPr>
        <w:pStyle w:val="ConsPlusNonformat"/>
      </w:pPr>
      <w:r>
        <w:t xml:space="preserve">    1. Возложить обязанность на родителей несовершеннолетнего _____________</w:t>
      </w:r>
    </w:p>
    <w:p w:rsidR="00766A1B" w:rsidRDefault="00766A1B">
      <w:pPr>
        <w:pStyle w:val="ConsPlusNonformat"/>
      </w:pPr>
      <w:r>
        <w:t>_______________________________________________________(Ф.И.О. ребенка, год</w:t>
      </w:r>
    </w:p>
    <w:p w:rsidR="00766A1B" w:rsidRDefault="00766A1B">
      <w:pPr>
        <w:pStyle w:val="ConsPlusNonformat"/>
      </w:pPr>
      <w:r>
        <w:t>рождения) - ______________________________________(Ф.И.О. родителей (одного</w:t>
      </w:r>
    </w:p>
    <w:p w:rsidR="00766A1B" w:rsidRDefault="00766A1B">
      <w:pPr>
        <w:pStyle w:val="ConsPlusNonformat"/>
      </w:pPr>
      <w:r>
        <w:t>из них) не препятствовать общению гр. _____________________________________</w:t>
      </w:r>
    </w:p>
    <w:p w:rsidR="00766A1B" w:rsidRDefault="00766A1B">
      <w:pPr>
        <w:pStyle w:val="ConsPlusNonformat"/>
      </w:pPr>
      <w:r>
        <w:t>(Ф.И.О. заявителя) с ребенком _______________________________(указать время</w:t>
      </w:r>
    </w:p>
    <w:p w:rsidR="00766A1B" w:rsidRDefault="00766A1B">
      <w:pPr>
        <w:pStyle w:val="ConsPlusNonformat"/>
      </w:pPr>
      <w:r>
        <w:t>совместных встреч).</w:t>
      </w:r>
    </w:p>
    <w:p w:rsidR="00766A1B" w:rsidRDefault="00766A1B">
      <w:pPr>
        <w:pStyle w:val="ConsPlusNonformat"/>
      </w:pPr>
      <w:r>
        <w:t xml:space="preserve">    2.   В   случае   неисполнения   родителями  (одного  из  них)  данного</w:t>
      </w:r>
    </w:p>
    <w:p w:rsidR="00766A1B" w:rsidRDefault="00766A1B">
      <w:pPr>
        <w:pStyle w:val="ConsPlusNonformat"/>
      </w:pPr>
      <w:r>
        <w:t>распоряжения ___________________________________________ (Ф.И.О. заявителя)</w:t>
      </w:r>
    </w:p>
    <w:p w:rsidR="00766A1B" w:rsidRDefault="00766A1B">
      <w:pPr>
        <w:pStyle w:val="ConsPlusNonformat"/>
      </w:pPr>
      <w:r>
        <w:t>вправе  обратиться  в  суд  с исковым об устранении препятствий в общении с</w:t>
      </w:r>
    </w:p>
    <w:p w:rsidR="00766A1B" w:rsidRDefault="00766A1B">
      <w:pPr>
        <w:pStyle w:val="ConsPlusNonformat"/>
      </w:pPr>
      <w:r>
        <w:t>ребенком.</w:t>
      </w:r>
    </w:p>
    <w:p w:rsidR="00766A1B" w:rsidRDefault="00766A1B">
      <w:pPr>
        <w:pStyle w:val="ConsPlusNonformat"/>
      </w:pPr>
      <w:r>
        <w:t xml:space="preserve">    3. Контроль за исполнением настоящего распоряжения возложить на _______</w:t>
      </w:r>
    </w:p>
    <w:p w:rsidR="00766A1B" w:rsidRDefault="00766A1B">
      <w:pPr>
        <w:pStyle w:val="ConsPlusNonformat"/>
      </w:pPr>
      <w:r>
        <w:t>_____________________________________________(Ф.И.О., должность специалиста</w:t>
      </w:r>
    </w:p>
    <w:p w:rsidR="00766A1B" w:rsidRDefault="00766A1B">
      <w:pPr>
        <w:pStyle w:val="ConsPlusNonformat"/>
      </w:pPr>
      <w:r>
        <w:t>управления министерства).</w:t>
      </w:r>
    </w:p>
    <w:p w:rsidR="00766A1B" w:rsidRDefault="00766A1B">
      <w:pPr>
        <w:pStyle w:val="ConsPlusNonformat"/>
      </w:pPr>
    </w:p>
    <w:p w:rsidR="00766A1B" w:rsidRDefault="00766A1B">
      <w:pPr>
        <w:pStyle w:val="ConsPlusNonformat"/>
      </w:pPr>
      <w:r>
        <w:t>Начальник управления министерства</w:t>
      </w:r>
    </w:p>
    <w:p w:rsidR="00766A1B" w:rsidRDefault="00766A1B">
      <w:pPr>
        <w:pStyle w:val="ConsPlusNonformat"/>
      </w:pPr>
      <w:r>
        <w:t>социального   развития,  опеки  и</w:t>
      </w:r>
    </w:p>
    <w:p w:rsidR="00766A1B" w:rsidRDefault="00766A1B">
      <w:pPr>
        <w:pStyle w:val="ConsPlusNonformat"/>
      </w:pPr>
      <w:r>
        <w:t>попечительства  Иркутской области</w:t>
      </w:r>
    </w:p>
    <w:p w:rsidR="00766A1B" w:rsidRDefault="00766A1B">
      <w:pPr>
        <w:pStyle w:val="ConsPlusNonformat"/>
      </w:pPr>
      <w:r>
        <w:t>по ______________________________   _______________________________________</w:t>
      </w:r>
    </w:p>
    <w:p w:rsidR="00766A1B" w:rsidRDefault="00766A1B">
      <w:pPr>
        <w:pStyle w:val="ConsPlusNonformat"/>
      </w:pPr>
      <w:r>
        <w:t xml:space="preserve">                                      подпись, печать       (Ф.И.О.)</w:t>
      </w: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autoSpaceDE w:val="0"/>
        <w:autoSpaceDN w:val="0"/>
        <w:adjustRightInd w:val="0"/>
        <w:spacing w:after="0" w:line="240" w:lineRule="auto"/>
        <w:jc w:val="both"/>
        <w:rPr>
          <w:rFonts w:ascii="Calibri" w:hAnsi="Calibri" w:cs="Calibri"/>
        </w:rPr>
      </w:pPr>
    </w:p>
    <w:p w:rsidR="00766A1B" w:rsidRDefault="00766A1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55" w:name="_GoBack"/>
      <w:bookmarkEnd w:id="55"/>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1B"/>
    <w:rsid w:val="005816EE"/>
    <w:rsid w:val="0076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A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6A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6A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6A1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A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6A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6A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6A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FF5508692909B3AF81454F3184EF65F2E38F6511C93AE21BA08F51F7F6D686BAB5F01B7901C3321BC5A00YAD" TargetMode="External"/><Relationship Id="rId18" Type="http://schemas.openxmlformats.org/officeDocument/2006/relationships/hyperlink" Target="consultantplus://offline/ref=003FF5508692909B3AF81454F3184EF65F2E38F6511C93AE21BA08F51F7F6D686BAB5F01B7901C3321BC5A00Y9D" TargetMode="External"/><Relationship Id="rId26" Type="http://schemas.openxmlformats.org/officeDocument/2006/relationships/hyperlink" Target="consultantplus://offline/ref=003FF5508692909B3AF80A59E57414FA5F2265F95E1B9BF17CE553A84807Y6D" TargetMode="External"/><Relationship Id="rId39" Type="http://schemas.openxmlformats.org/officeDocument/2006/relationships/hyperlink" Target="consultantplus://offline/ref=003FF5508692909B3AF81454F3184EF65F2E38F6511C93AE21BA08F51F7F6D686BAB5F01B7901C3321BC5900YDD" TargetMode="External"/><Relationship Id="rId21" Type="http://schemas.openxmlformats.org/officeDocument/2006/relationships/hyperlink" Target="consultantplus://offline/ref=003FF5508692909B3AF81454F3184EF65F2E38F6511C93AE21BA08F51F7F6D686BAB5F01B7901C3321BC5B00YFD" TargetMode="External"/><Relationship Id="rId34" Type="http://schemas.openxmlformats.org/officeDocument/2006/relationships/hyperlink" Target="consultantplus://offline/ref=003FF5508692909B3AF81454F3184EF65F2E38F6511C93AE21BA08F51F7F6D686BAB5F01B7901C3321BC5800YED" TargetMode="External"/><Relationship Id="rId42" Type="http://schemas.openxmlformats.org/officeDocument/2006/relationships/hyperlink" Target="consultantplus://offline/ref=003FF5508692909B3AF81454F3184EF65F2E38F6511C93AE21BA08F51F7F6D686BAB5F01B7901C3321BC5900Y9D" TargetMode="External"/><Relationship Id="rId47" Type="http://schemas.openxmlformats.org/officeDocument/2006/relationships/hyperlink" Target="consultantplus://offline/ref=003FF5508692909B3AF81454F3184EF65F2E38F6511C93AE21BA08F51F7F6D686BAB5F01B7901C3321BC5900Y6D" TargetMode="External"/><Relationship Id="rId50" Type="http://schemas.openxmlformats.org/officeDocument/2006/relationships/hyperlink" Target="consultantplus://offline/ref=003FF5508692909B3AF81454F3184EF65F2E38F6511C93AE21BA08F51F7F6D686BAB5F01B7901C3321BC5E00YDD" TargetMode="External"/><Relationship Id="rId55" Type="http://schemas.openxmlformats.org/officeDocument/2006/relationships/hyperlink" Target="consultantplus://offline/ref=003FF5508692909B3AF81454F3184EF65F2E38F65F1F94A123BA08F51F7F6D686BAB5F01B7901C3321BC5A00YAD" TargetMode="External"/><Relationship Id="rId7" Type="http://schemas.openxmlformats.org/officeDocument/2006/relationships/hyperlink" Target="consultantplus://offline/ref=003FF5508692909B3AF81454F3184EF65F2E38F65F1F94A123BA08F51F7F6D686BAB5F01B7901C3321BC5A00YAD" TargetMode="External"/><Relationship Id="rId2" Type="http://schemas.microsoft.com/office/2007/relationships/stylesWithEffects" Target="stylesWithEffects.xml"/><Relationship Id="rId16" Type="http://schemas.openxmlformats.org/officeDocument/2006/relationships/hyperlink" Target="consultantplus://offline/ref=003FF5508692909B3AF80A59E57414FA5F2265FC541F9BF17CE553A84876673F2CE40643F39D1D3A02Y5D" TargetMode="External"/><Relationship Id="rId20" Type="http://schemas.openxmlformats.org/officeDocument/2006/relationships/hyperlink" Target="consultantplus://offline/ref=003FF5508692909B3AF81454F3184EF65F2E38F6511C93AE21BA08F51F7F6D686BAB5F01B7901C3321BC5A00Y6D" TargetMode="External"/><Relationship Id="rId29" Type="http://schemas.openxmlformats.org/officeDocument/2006/relationships/hyperlink" Target="consultantplus://offline/ref=003FF5508692909B3AF81454F3184EF65F2E38F65E1E91A627BA08F51F7F6D686BAB5F01B7901C3321BF5C00Y6D" TargetMode="External"/><Relationship Id="rId41" Type="http://schemas.openxmlformats.org/officeDocument/2006/relationships/hyperlink" Target="consultantplus://offline/ref=003FF5508692909B3AF81454F3184EF65F2E38F6511C93AE21BA08F51F7F6D686BAB5F01B7901C3321BC5900YAD" TargetMode="External"/><Relationship Id="rId54" Type="http://schemas.openxmlformats.org/officeDocument/2006/relationships/hyperlink" Target="consultantplus://offline/ref=003FF5508692909B3AF81454F3184EF65F2E38F6511C93AE21BA08F51F7F6D686BAB5F01B7901C3321BC5E00YD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3FF5508692909B3AF81454F3184EF65F2E38F6511C93AE21BA08F51F7F6D686BAB5F01B7901C3321BC5A00YAD" TargetMode="External"/><Relationship Id="rId11" Type="http://schemas.openxmlformats.org/officeDocument/2006/relationships/hyperlink" Target="consultantplus://offline/ref=003FF5508692909B3AF81454F3184EF65F2E38F65E1E91A627BA08F51F7F6D686BAB5F01B7901C3321BF5C00Y6D" TargetMode="External"/><Relationship Id="rId24" Type="http://schemas.openxmlformats.org/officeDocument/2006/relationships/hyperlink" Target="consultantplus://offline/ref=003FF5508692909B3AF81454F3184EF65F2E38F6511C93AE21BA08F51F7F6D686BAB5F01B7901C3321BC5B00YED" TargetMode="External"/><Relationship Id="rId32" Type="http://schemas.openxmlformats.org/officeDocument/2006/relationships/hyperlink" Target="consultantplus://offline/ref=003FF5508692909B3AF81454F3184EF65F2E38F6511C93AE21BA08F51F7F6D686BAB5F01B7901C3321BC5B00Y6D" TargetMode="External"/><Relationship Id="rId37" Type="http://schemas.openxmlformats.org/officeDocument/2006/relationships/hyperlink" Target="consultantplus://offline/ref=003FF5508692909B3AF81454F3184EF65F2E38F6511C93AE21BA08F51F7F6D686BAB5F01B7901C3321BC5800Y8D" TargetMode="External"/><Relationship Id="rId40" Type="http://schemas.openxmlformats.org/officeDocument/2006/relationships/hyperlink" Target="consultantplus://offline/ref=003FF5508692909B3AF81454F3184EF65F2E38F6511C93AE21BA08F51F7F6D686BAB5F01B7901C3321BC5900YCD" TargetMode="External"/><Relationship Id="rId45" Type="http://schemas.openxmlformats.org/officeDocument/2006/relationships/hyperlink" Target="consultantplus://offline/ref=003FF5508692909B3AF81454F3184EF65F2E38F6511C93AE21BA08F51F7F6D686BAB5F01B7901C3321BC5900Y7D" TargetMode="External"/><Relationship Id="rId53" Type="http://schemas.openxmlformats.org/officeDocument/2006/relationships/hyperlink" Target="consultantplus://offline/ref=003FF5508692909B3AF81454F3184EF65F2E38F6511C93AE21BA08F51F7F6D686BAB5F01B7901C3321BC5E00YDD" TargetMode="External"/><Relationship Id="rId58" Type="http://schemas.openxmlformats.org/officeDocument/2006/relationships/hyperlink" Target="consultantplus://offline/ref=003FF5508692909B3AF81454F3184EF65F2E38F65F1C91A026BA08F51F7F6D686BAB5F01B7901C3321BE5900Y6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3FF5508692909B3AF81454F3184EF65F2E38F65F1C91A026BA08F51F7F6D686BAB5F01B7901C3321BE5800YCD" TargetMode="External"/><Relationship Id="rId23" Type="http://schemas.openxmlformats.org/officeDocument/2006/relationships/hyperlink" Target="consultantplus://offline/ref=003FF5508692909B3AF81454F3184EF65F2E38F65E1392A629BA08F51F7F6D686BAB5F01B7901C3321BC5B00Y9D" TargetMode="External"/><Relationship Id="rId28" Type="http://schemas.openxmlformats.org/officeDocument/2006/relationships/hyperlink" Target="consultantplus://offline/ref=003FF5508692909B3AF80A59E57414FA5F2266FE571E9BF17CE553A84807Y6D" TargetMode="External"/><Relationship Id="rId36" Type="http://schemas.openxmlformats.org/officeDocument/2006/relationships/hyperlink" Target="consultantplus://offline/ref=003FF5508692909B3AF81454F3184EF65F2E38F6511C93AE21BA08F51F7F6D686BAB5F01B7901C3321BC5800YAD" TargetMode="External"/><Relationship Id="rId49" Type="http://schemas.openxmlformats.org/officeDocument/2006/relationships/hyperlink" Target="consultantplus://offline/ref=003FF5508692909B3AF81454F3184EF65F2E38F6511C93AE21BA08F51F7F6D686BAB5F01B7901C3321BC5E00YDD" TargetMode="External"/><Relationship Id="rId57" Type="http://schemas.openxmlformats.org/officeDocument/2006/relationships/hyperlink" Target="consultantplus://offline/ref=003FF5508692909B3AF81454F3184EF65F2E38F65F1C91A026BA08F51F7F6D686BAB5F01B7901C3321BE5900Y7D" TargetMode="External"/><Relationship Id="rId61" Type="http://schemas.openxmlformats.org/officeDocument/2006/relationships/fontTable" Target="fontTable.xml"/><Relationship Id="rId10" Type="http://schemas.openxmlformats.org/officeDocument/2006/relationships/hyperlink" Target="consultantplus://offline/ref=003FF5508692909B3AF81454F3184EF65F2E38F65E1294A325BA08F51F7F6D686BAB5F01B7901C3321BD5900YAD" TargetMode="External"/><Relationship Id="rId19" Type="http://schemas.openxmlformats.org/officeDocument/2006/relationships/hyperlink" Target="consultantplus://offline/ref=003FF5508692909B3AF81454F3184EF65F2E38F6511C93AE21BA08F51F7F6D686BAB5F01B7901C3321BC5A00Y8D" TargetMode="External"/><Relationship Id="rId31" Type="http://schemas.openxmlformats.org/officeDocument/2006/relationships/hyperlink" Target="consultantplus://offline/ref=003FF5508692909B3AF80A59E57414FA5F2265FC541F9BF17CE553A84876673F2CE406460FY0D" TargetMode="External"/><Relationship Id="rId44" Type="http://schemas.openxmlformats.org/officeDocument/2006/relationships/hyperlink" Target="consultantplus://offline/ref=003FF5508692909B3AF81454F3184EF65F2E38F65F1C91A026BA08F51F7F6D686BAB5F01B7901C3321BE5800Y9D" TargetMode="External"/><Relationship Id="rId52" Type="http://schemas.openxmlformats.org/officeDocument/2006/relationships/hyperlink" Target="consultantplus://offline/ref=003FF5508692909B3AF81454F3184EF65F2E38F6511C93AE21BA08F51F7F6D686BAB5F01B7901C3321BC5E00YDD" TargetMode="External"/><Relationship Id="rId60" Type="http://schemas.openxmlformats.org/officeDocument/2006/relationships/hyperlink" Target="consultantplus://offline/ref=003FF5508692909B3AF80A59E57414FA5F2363F8531F9BF17CE553A84876673F2CE40643F39D1E3202Y2D" TargetMode="External"/><Relationship Id="rId4" Type="http://schemas.openxmlformats.org/officeDocument/2006/relationships/webSettings" Target="webSettings.xml"/><Relationship Id="rId9" Type="http://schemas.openxmlformats.org/officeDocument/2006/relationships/hyperlink" Target="consultantplus://offline/ref=003FF5508692909B3AF80A59E57414FA5F2265FC541F9BF17CE553A84876673F2CE40643F39D1D3A02Y5D" TargetMode="External"/><Relationship Id="rId14" Type="http://schemas.openxmlformats.org/officeDocument/2006/relationships/hyperlink" Target="consultantplus://offline/ref=003FF5508692909B3AF81454F3184EF65F2E38F65F1F94A123BA08F51F7F6D686BAB5F01B7901C3321BC5A00YAD" TargetMode="External"/><Relationship Id="rId22" Type="http://schemas.openxmlformats.org/officeDocument/2006/relationships/hyperlink" Target="consultantplus://offline/ref=003FF5508692909B3AF81454F3184EF65F2E38F65F1C91A026BA08F51F7F6D686BAB5F01B7901C3321BE5800YBD" TargetMode="External"/><Relationship Id="rId27" Type="http://schemas.openxmlformats.org/officeDocument/2006/relationships/hyperlink" Target="consultantplus://offline/ref=003FF5508692909B3AF80A59E57414FA5F2363F8531F9BF17CE553A84807Y6D" TargetMode="External"/><Relationship Id="rId30" Type="http://schemas.openxmlformats.org/officeDocument/2006/relationships/hyperlink" Target="consultantplus://offline/ref=003FF5508692909B3AF81454F3184EF65F2E38F6511C93AE21BA08F51F7F6D686BAB5F01B7901C3321BC5B00YCD" TargetMode="External"/><Relationship Id="rId35" Type="http://schemas.openxmlformats.org/officeDocument/2006/relationships/hyperlink" Target="consultantplus://offline/ref=003FF5508692909B3AF81454F3184EF65F2E38F65E1392A629BA08F51F7F6D686BAB5F01B7901C3321BC5B00Y9D" TargetMode="External"/><Relationship Id="rId43" Type="http://schemas.openxmlformats.org/officeDocument/2006/relationships/hyperlink" Target="consultantplus://offline/ref=003FF5508692909B3AF81454F3184EF65F2E38F6511C93AE21BA08F51F7F6D686BAB5F01B7901C3321BC5900Y8D" TargetMode="External"/><Relationship Id="rId48" Type="http://schemas.openxmlformats.org/officeDocument/2006/relationships/hyperlink" Target="consultantplus://offline/ref=003FF5508692909B3AF81454F3184EF65F2E38F65F1C91A026BA08F51F7F6D686BAB5F01B7901C3321BE5900YED" TargetMode="External"/><Relationship Id="rId56" Type="http://schemas.openxmlformats.org/officeDocument/2006/relationships/hyperlink" Target="consultantplus://offline/ref=003FF5508692909B3AF81454F3184EF65F2E38F65F1C91A026BA08F51F7F6D686BAB5F01B7901C3321BE5900YCD" TargetMode="External"/><Relationship Id="rId8" Type="http://schemas.openxmlformats.org/officeDocument/2006/relationships/hyperlink" Target="consultantplus://offline/ref=003FF5508692909B3AF81454F3184EF65F2E38F65F1C91A026BA08F51F7F6D686BAB5F01B7901C3321BE5800YCD" TargetMode="External"/><Relationship Id="rId51" Type="http://schemas.openxmlformats.org/officeDocument/2006/relationships/hyperlink" Target="consultantplus://offline/ref=003FF5508692909B3AF81454F3184EF65F2E38F6511C93AE21BA08F51F7F6D686BAB5F01B7901C3321BC5E00YDD" TargetMode="External"/><Relationship Id="rId3" Type="http://schemas.openxmlformats.org/officeDocument/2006/relationships/settings" Target="settings.xml"/><Relationship Id="rId12" Type="http://schemas.openxmlformats.org/officeDocument/2006/relationships/hyperlink" Target="consultantplus://offline/ref=003FF5508692909B3AF81454F3184EF65F2E38F65F1D96A324BA08F51F7F6D686BAB5F01B7901C3321BD5D00YCD" TargetMode="External"/><Relationship Id="rId17" Type="http://schemas.openxmlformats.org/officeDocument/2006/relationships/hyperlink" Target="consultantplus://offline/ref=003FF5508692909B3AF81454F3184EF65F2E38F65E1294A325BA08F51F7F6D686BAB5F01B7901C3321BD5900YAD" TargetMode="External"/><Relationship Id="rId25" Type="http://schemas.openxmlformats.org/officeDocument/2006/relationships/hyperlink" Target="consultantplus://offline/ref=003FF5508692909B3AF80A59E57414FA5C2D61FE5C4CCCF32DB05D0AYDD" TargetMode="External"/><Relationship Id="rId33" Type="http://schemas.openxmlformats.org/officeDocument/2006/relationships/hyperlink" Target="consultantplus://offline/ref=003FF5508692909B3AF81454F3184EF65F2E38F6511C93AE21BA08F51F7F6D686BAB5F01B7901C3321BC5800YFD" TargetMode="External"/><Relationship Id="rId38" Type="http://schemas.openxmlformats.org/officeDocument/2006/relationships/hyperlink" Target="consultantplus://offline/ref=003FF5508692909B3AF81454F3184EF65F2E38F6511C93AE21BA08F51F7F6D686BAB5F01B7901C3321BC5900YED" TargetMode="External"/><Relationship Id="rId46" Type="http://schemas.openxmlformats.org/officeDocument/2006/relationships/hyperlink" Target="consultantplus://offline/ref=003FF5508692909B3AF81454F3184EF65F2E38F65F1C91A026BA08F51F7F6D686BAB5F01B7901C3321BE5800Y7D" TargetMode="External"/><Relationship Id="rId59" Type="http://schemas.openxmlformats.org/officeDocument/2006/relationships/hyperlink" Target="consultantplus://offline/ref=003FF5508692909B3AF80A59E57414FA5F2363F8531F9BF17CE553A84876673F2CE40643F39D1F3702Y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11324</Words>
  <Characters>64550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2015-04-03T03:24:00Z</dcterms:created>
  <dcterms:modified xsi:type="dcterms:W3CDTF">2015-04-03T03:25:00Z</dcterms:modified>
</cp:coreProperties>
</file>