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73F" w:rsidRDefault="00A2173F">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A2173F" w:rsidRDefault="00A2173F">
      <w:pPr>
        <w:widowControl w:val="0"/>
        <w:autoSpaceDE w:val="0"/>
        <w:autoSpaceDN w:val="0"/>
        <w:adjustRightInd w:val="0"/>
        <w:spacing w:after="0" w:line="240" w:lineRule="auto"/>
        <w:jc w:val="both"/>
        <w:outlineLvl w:val="0"/>
        <w:rPr>
          <w:rFonts w:ascii="Calibri" w:hAnsi="Calibri" w:cs="Calibri"/>
        </w:rPr>
      </w:pPr>
    </w:p>
    <w:p w:rsidR="00A2173F" w:rsidRDefault="00A2173F">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СОЦИАЛЬНОГО РАЗВИТИЯ,</w:t>
      </w:r>
    </w:p>
    <w:p w:rsidR="00A2173F" w:rsidRDefault="00A217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ОПЕКИ И ПОПЕЧИТЕЛЬСТВА ИРКУТСКОЙ ОБЛАСТИ</w:t>
      </w:r>
    </w:p>
    <w:p w:rsidR="00A2173F" w:rsidRDefault="00A2173F">
      <w:pPr>
        <w:widowControl w:val="0"/>
        <w:autoSpaceDE w:val="0"/>
        <w:autoSpaceDN w:val="0"/>
        <w:adjustRightInd w:val="0"/>
        <w:spacing w:after="0" w:line="240" w:lineRule="auto"/>
        <w:jc w:val="center"/>
        <w:rPr>
          <w:rFonts w:ascii="Calibri" w:hAnsi="Calibri" w:cs="Calibri"/>
          <w:b/>
          <w:bCs/>
        </w:rPr>
      </w:pPr>
    </w:p>
    <w:p w:rsidR="00A2173F" w:rsidRDefault="00A217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A2173F" w:rsidRDefault="00A217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мая 2012 г. N 129-мпр</w:t>
      </w:r>
    </w:p>
    <w:p w:rsidR="00A2173F" w:rsidRDefault="00A2173F">
      <w:pPr>
        <w:widowControl w:val="0"/>
        <w:autoSpaceDE w:val="0"/>
        <w:autoSpaceDN w:val="0"/>
        <w:adjustRightInd w:val="0"/>
        <w:spacing w:after="0" w:line="240" w:lineRule="auto"/>
        <w:jc w:val="center"/>
        <w:rPr>
          <w:rFonts w:ascii="Calibri" w:hAnsi="Calibri" w:cs="Calibri"/>
          <w:b/>
          <w:bCs/>
        </w:rPr>
      </w:pPr>
    </w:p>
    <w:p w:rsidR="00A2173F" w:rsidRDefault="00A217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A2173F" w:rsidRDefault="00A217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"ВЫДАЧА</w:t>
      </w:r>
    </w:p>
    <w:p w:rsidR="00A2173F" w:rsidRDefault="00A217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ПРЕДВАРИТЕЛЬНОГО РАЗРЕШЕНИЯ НА ПЕРЕДАЧУ ЖИЛЫХ ПОМЕЩЕНИЙ</w:t>
      </w:r>
    </w:p>
    <w:p w:rsidR="00A2173F" w:rsidRDefault="00A217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И МУНИЦИПАЛЬНОГО ЖИЛИЩНОГО ФОНДА,</w:t>
      </w:r>
    </w:p>
    <w:p w:rsidR="00A2173F" w:rsidRDefault="00A217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ЗАНИМАЕМЫХ ПО ДОГОВОРАМ СОЦИАЛЬНОГО НАЙМА, В КОТОРЫХ</w:t>
      </w:r>
    </w:p>
    <w:p w:rsidR="00A2173F" w:rsidRDefault="00A217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ПРОЖИВАЮТ ИСКЛЮЧИТЕЛЬНО НЕСОВЕРШЕННОЛЕТНИЕ</w:t>
      </w:r>
    </w:p>
    <w:p w:rsidR="00A2173F" w:rsidRDefault="00A217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ВОЗРАСТЕ ДО 14 ЛЕТ, ИМ В СОБСТВЕННОСТЬ"</w:t>
      </w:r>
    </w:p>
    <w:p w:rsidR="00A2173F" w:rsidRDefault="00A2173F">
      <w:pPr>
        <w:widowControl w:val="0"/>
        <w:autoSpaceDE w:val="0"/>
        <w:autoSpaceDN w:val="0"/>
        <w:adjustRightInd w:val="0"/>
        <w:spacing w:after="0" w:line="240" w:lineRule="auto"/>
        <w:jc w:val="center"/>
        <w:rPr>
          <w:rFonts w:ascii="Calibri" w:hAnsi="Calibri" w:cs="Calibri"/>
        </w:rPr>
      </w:pP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26.12.2012 </w:t>
      </w:r>
      <w:hyperlink r:id="rId6" w:history="1">
        <w:r>
          <w:rPr>
            <w:rFonts w:ascii="Calibri" w:hAnsi="Calibri" w:cs="Calibri"/>
            <w:color w:val="0000FF"/>
          </w:rPr>
          <w:t>N 334-мпр</w:t>
        </w:r>
      </w:hyperlink>
      <w:r>
        <w:rPr>
          <w:rFonts w:ascii="Calibri" w:hAnsi="Calibri" w:cs="Calibri"/>
        </w:rPr>
        <w:t xml:space="preserve">, от 11.02.2013 </w:t>
      </w:r>
      <w:hyperlink r:id="rId7" w:history="1">
        <w:r>
          <w:rPr>
            <w:rFonts w:ascii="Calibri" w:hAnsi="Calibri" w:cs="Calibri"/>
            <w:color w:val="0000FF"/>
          </w:rPr>
          <w:t>N 20-мпр</w:t>
        </w:r>
      </w:hyperlink>
      <w:r>
        <w:rPr>
          <w:rFonts w:ascii="Calibri" w:hAnsi="Calibri" w:cs="Calibri"/>
        </w:rPr>
        <w:t>,</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18.03.2014 </w:t>
      </w:r>
      <w:hyperlink r:id="rId8" w:history="1">
        <w:r>
          <w:rPr>
            <w:rFonts w:ascii="Calibri" w:hAnsi="Calibri" w:cs="Calibri"/>
            <w:color w:val="0000FF"/>
          </w:rPr>
          <w:t>N 51-мпр</w:t>
        </w:r>
      </w:hyperlink>
      <w:r>
        <w:rPr>
          <w:rFonts w:ascii="Calibri" w:hAnsi="Calibri" w:cs="Calibri"/>
        </w:rPr>
        <w:t xml:space="preserve">, от 25.12.2014 </w:t>
      </w:r>
      <w:hyperlink r:id="rId9" w:history="1">
        <w:r>
          <w:rPr>
            <w:rFonts w:ascii="Calibri" w:hAnsi="Calibri" w:cs="Calibri"/>
            <w:color w:val="0000FF"/>
          </w:rPr>
          <w:t>N 204-мпр</w:t>
        </w:r>
      </w:hyperlink>
      <w:r>
        <w:rPr>
          <w:rFonts w:ascii="Calibri" w:hAnsi="Calibri" w:cs="Calibri"/>
        </w:rPr>
        <w:t>)</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w:t>
      </w:r>
      <w:hyperlink r:id="rId11" w:history="1">
        <w:r>
          <w:rPr>
            <w:rFonts w:ascii="Calibri" w:hAnsi="Calibri" w:cs="Calibri"/>
            <w:color w:val="0000FF"/>
          </w:rPr>
          <w:t>статьей 2</w:t>
        </w:r>
      </w:hyperlink>
      <w:r>
        <w:rPr>
          <w:rFonts w:ascii="Calibri" w:hAnsi="Calibri" w:cs="Calibri"/>
        </w:rPr>
        <w:t xml:space="preserve"> Закона Российской Федерации от 4 июля 1991 года N 1541-1 "О приватизации жилищного фонда в Российской Федерации", </w:t>
      </w:r>
      <w:hyperlink r:id="rId12"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3" w:history="1">
        <w:r>
          <w:rPr>
            <w:rFonts w:ascii="Calibri" w:hAnsi="Calibri" w:cs="Calibri"/>
            <w:color w:val="0000FF"/>
          </w:rPr>
          <w:t>Положением</w:t>
        </w:r>
      </w:hyperlink>
      <w:r>
        <w:rPr>
          <w:rFonts w:ascii="Calibri" w:hAnsi="Calibri" w:cs="Calibri"/>
        </w:rP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w:t>
      </w:r>
      <w:hyperlink r:id="rId14" w:history="1">
        <w:r>
          <w:rPr>
            <w:rFonts w:ascii="Calibri" w:hAnsi="Calibri" w:cs="Calibri"/>
            <w:color w:val="0000FF"/>
          </w:rPr>
          <w:t>статьей 21</w:t>
        </w:r>
      </w:hyperlink>
      <w:r>
        <w:rPr>
          <w:rFonts w:ascii="Calibri" w:hAnsi="Calibri" w:cs="Calibri"/>
        </w:rPr>
        <w:t xml:space="preserve"> Устава Иркутской области, приказываю:</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43" w:history="1">
        <w:r>
          <w:rPr>
            <w:rFonts w:ascii="Calibri" w:hAnsi="Calibri" w:cs="Calibri"/>
            <w:color w:val="0000FF"/>
          </w:rPr>
          <w:t>регламент</w:t>
        </w:r>
      </w:hyperlink>
      <w:r>
        <w:rPr>
          <w:rFonts w:ascii="Calibri" w:hAnsi="Calibri" w:cs="Calibri"/>
        </w:rPr>
        <w:t xml:space="preserve"> предоставления государственной услуги "Выдача предварительного разрешения на передачу жилых помещений государственного и муниципального жилищного фонда, занимаемых по договорам социального найма, в которых проживают исключительно несовершеннолетние в возрасте до 14 лет, им в собственность".</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через десять календарных дней после дня его официального опубликования.</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right"/>
        <w:rPr>
          <w:rFonts w:ascii="Calibri" w:hAnsi="Calibri" w:cs="Calibri"/>
        </w:rPr>
      </w:pPr>
      <w:r>
        <w:rPr>
          <w:rFonts w:ascii="Calibri" w:hAnsi="Calibri" w:cs="Calibri"/>
        </w:rPr>
        <w:t>Исполняющий обязанности министра</w:t>
      </w:r>
    </w:p>
    <w:p w:rsidR="00A2173F" w:rsidRDefault="00A2173F">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социального развития, опеки и</w:t>
      </w:r>
    </w:p>
    <w:p w:rsidR="00A2173F" w:rsidRDefault="00A2173F">
      <w:pPr>
        <w:widowControl w:val="0"/>
        <w:autoSpaceDE w:val="0"/>
        <w:autoSpaceDN w:val="0"/>
        <w:adjustRightInd w:val="0"/>
        <w:spacing w:after="0" w:line="240" w:lineRule="auto"/>
        <w:jc w:val="right"/>
        <w:rPr>
          <w:rFonts w:ascii="Calibri" w:hAnsi="Calibri" w:cs="Calibri"/>
        </w:rPr>
      </w:pPr>
      <w:r>
        <w:rPr>
          <w:rFonts w:ascii="Calibri" w:hAnsi="Calibri" w:cs="Calibri"/>
        </w:rPr>
        <w:t>попечительства Иркутской области</w:t>
      </w:r>
    </w:p>
    <w:p w:rsidR="00A2173F" w:rsidRDefault="00A2173F">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right"/>
        <w:outlineLvl w:val="0"/>
        <w:rPr>
          <w:rFonts w:ascii="Calibri" w:hAnsi="Calibri" w:cs="Calibri"/>
        </w:rPr>
      </w:pPr>
      <w:bookmarkStart w:id="1" w:name="Par35"/>
      <w:bookmarkEnd w:id="1"/>
      <w:r>
        <w:rPr>
          <w:rFonts w:ascii="Calibri" w:hAnsi="Calibri" w:cs="Calibri"/>
        </w:rPr>
        <w:t>Утвержден</w:t>
      </w:r>
    </w:p>
    <w:p w:rsidR="00A2173F" w:rsidRDefault="00A2173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A2173F" w:rsidRDefault="00A2173F">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социального развития,</w:t>
      </w:r>
    </w:p>
    <w:p w:rsidR="00A2173F" w:rsidRDefault="00A2173F">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A2173F" w:rsidRDefault="00A2173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Иркутской области</w:t>
      </w:r>
    </w:p>
    <w:p w:rsidR="00A2173F" w:rsidRDefault="00A2173F">
      <w:pPr>
        <w:widowControl w:val="0"/>
        <w:autoSpaceDE w:val="0"/>
        <w:autoSpaceDN w:val="0"/>
        <w:adjustRightInd w:val="0"/>
        <w:spacing w:after="0" w:line="240" w:lineRule="auto"/>
        <w:jc w:val="right"/>
        <w:rPr>
          <w:rFonts w:ascii="Calibri" w:hAnsi="Calibri" w:cs="Calibri"/>
        </w:rPr>
      </w:pPr>
      <w:r>
        <w:rPr>
          <w:rFonts w:ascii="Calibri" w:hAnsi="Calibri" w:cs="Calibri"/>
        </w:rPr>
        <w:t>от 28 мая 2012 года</w:t>
      </w:r>
    </w:p>
    <w:p w:rsidR="00A2173F" w:rsidRDefault="00A2173F">
      <w:pPr>
        <w:widowControl w:val="0"/>
        <w:autoSpaceDE w:val="0"/>
        <w:autoSpaceDN w:val="0"/>
        <w:adjustRightInd w:val="0"/>
        <w:spacing w:after="0" w:line="240" w:lineRule="auto"/>
        <w:jc w:val="right"/>
        <w:rPr>
          <w:rFonts w:ascii="Calibri" w:hAnsi="Calibri" w:cs="Calibri"/>
        </w:rPr>
      </w:pPr>
      <w:r>
        <w:rPr>
          <w:rFonts w:ascii="Calibri" w:hAnsi="Calibri" w:cs="Calibri"/>
        </w:rPr>
        <w:t>N 129-мпр</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center"/>
        <w:rPr>
          <w:rFonts w:ascii="Calibri" w:hAnsi="Calibri" w:cs="Calibri"/>
          <w:b/>
          <w:bCs/>
        </w:rPr>
      </w:pPr>
      <w:bookmarkStart w:id="2" w:name="Par43"/>
      <w:bookmarkEnd w:id="2"/>
      <w:r>
        <w:rPr>
          <w:rFonts w:ascii="Calibri" w:hAnsi="Calibri" w:cs="Calibri"/>
          <w:b/>
          <w:bCs/>
        </w:rPr>
        <w:t>АДМИНИСТРАТИВНЫЙ РЕГЛАМЕНТ</w:t>
      </w:r>
    </w:p>
    <w:p w:rsidR="00A2173F" w:rsidRDefault="00A217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"ВЫДАЧА</w:t>
      </w:r>
    </w:p>
    <w:p w:rsidR="00A2173F" w:rsidRDefault="00A217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ПРЕДВАРИТЕЛЬНОГО РАЗРЕШЕНИЯ НА ПЕРЕДАЧУ ЖИЛЫХ ПОМЕЩЕНИЙ</w:t>
      </w:r>
    </w:p>
    <w:p w:rsidR="00A2173F" w:rsidRDefault="00A217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И МУНИЦИПАЛЬНОГО ЖИЛИЩНОГО ФОНДА,</w:t>
      </w:r>
    </w:p>
    <w:p w:rsidR="00A2173F" w:rsidRDefault="00A217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ЗАНИМАЕМЫХ ПО ДОГОВОРАМ СОЦИАЛЬНОГО НАЙМА, В КОТОРЫХ</w:t>
      </w:r>
    </w:p>
    <w:p w:rsidR="00A2173F" w:rsidRDefault="00A217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ПРОЖИВАЮТ ИСКЛЮЧИТЕЛЬНО НЕСОВЕРШЕННОЛЕТНИЕ</w:t>
      </w:r>
    </w:p>
    <w:p w:rsidR="00A2173F" w:rsidRDefault="00A217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ВОЗРАСТЕ ДО 14 ЛЕТ, ИМ В СОБСТВЕННОСТЬ"</w:t>
      </w:r>
    </w:p>
    <w:p w:rsidR="00A2173F" w:rsidRDefault="00A2173F">
      <w:pPr>
        <w:widowControl w:val="0"/>
        <w:autoSpaceDE w:val="0"/>
        <w:autoSpaceDN w:val="0"/>
        <w:adjustRightInd w:val="0"/>
        <w:spacing w:after="0" w:line="240" w:lineRule="auto"/>
        <w:jc w:val="center"/>
        <w:rPr>
          <w:rFonts w:ascii="Calibri" w:hAnsi="Calibri" w:cs="Calibri"/>
        </w:rPr>
      </w:pP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26.12.2012 </w:t>
      </w:r>
      <w:hyperlink r:id="rId15" w:history="1">
        <w:r>
          <w:rPr>
            <w:rFonts w:ascii="Calibri" w:hAnsi="Calibri" w:cs="Calibri"/>
            <w:color w:val="0000FF"/>
          </w:rPr>
          <w:t>N 334-мпр</w:t>
        </w:r>
      </w:hyperlink>
      <w:r>
        <w:rPr>
          <w:rFonts w:ascii="Calibri" w:hAnsi="Calibri" w:cs="Calibri"/>
        </w:rPr>
        <w:t xml:space="preserve">, от 11.02.2013 </w:t>
      </w:r>
      <w:hyperlink r:id="rId16" w:history="1">
        <w:r>
          <w:rPr>
            <w:rFonts w:ascii="Calibri" w:hAnsi="Calibri" w:cs="Calibri"/>
            <w:color w:val="0000FF"/>
          </w:rPr>
          <w:t>N 20-мпр</w:t>
        </w:r>
      </w:hyperlink>
      <w:r>
        <w:rPr>
          <w:rFonts w:ascii="Calibri" w:hAnsi="Calibri" w:cs="Calibri"/>
        </w:rPr>
        <w:t>,</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18.03.2014 </w:t>
      </w:r>
      <w:hyperlink r:id="rId17" w:history="1">
        <w:r>
          <w:rPr>
            <w:rFonts w:ascii="Calibri" w:hAnsi="Calibri" w:cs="Calibri"/>
            <w:color w:val="0000FF"/>
          </w:rPr>
          <w:t>N 51-мпр</w:t>
        </w:r>
      </w:hyperlink>
      <w:r>
        <w:rPr>
          <w:rFonts w:ascii="Calibri" w:hAnsi="Calibri" w:cs="Calibri"/>
        </w:rPr>
        <w:t xml:space="preserve">, от 25.12.2014 </w:t>
      </w:r>
      <w:hyperlink r:id="rId18" w:history="1">
        <w:r>
          <w:rPr>
            <w:rFonts w:ascii="Calibri" w:hAnsi="Calibri" w:cs="Calibri"/>
            <w:color w:val="0000FF"/>
          </w:rPr>
          <w:t>N 204-мпр</w:t>
        </w:r>
      </w:hyperlink>
      <w:r>
        <w:rPr>
          <w:rFonts w:ascii="Calibri" w:hAnsi="Calibri" w:cs="Calibri"/>
        </w:rPr>
        <w:t>)</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center"/>
        <w:outlineLvl w:val="1"/>
        <w:rPr>
          <w:rFonts w:ascii="Calibri" w:hAnsi="Calibri" w:cs="Calibri"/>
        </w:rPr>
      </w:pPr>
      <w:bookmarkStart w:id="3" w:name="Par56"/>
      <w:bookmarkEnd w:id="3"/>
      <w:r>
        <w:rPr>
          <w:rFonts w:ascii="Calibri" w:hAnsi="Calibri" w:cs="Calibri"/>
        </w:rPr>
        <w:t>Раздел I. ОБЩИЕ ПОЛОЖЕНИЯ</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center"/>
        <w:outlineLvl w:val="2"/>
        <w:rPr>
          <w:rFonts w:ascii="Calibri" w:hAnsi="Calibri" w:cs="Calibri"/>
        </w:rPr>
      </w:pPr>
      <w:bookmarkStart w:id="4" w:name="Par58"/>
      <w:bookmarkEnd w:id="4"/>
      <w:r>
        <w:rPr>
          <w:rFonts w:ascii="Calibri" w:hAnsi="Calibri" w:cs="Calibri"/>
        </w:rPr>
        <w:t>Глава 1. ПРЕДМЕТ РЕГУЛИРОВАНИЯ АДМИНИСТРАТИВНОГО</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РЕГЛАМЕНТА</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Административный регламент разработан в соответствии с Федеральным </w:t>
      </w:r>
      <w:hyperlink r:id="rId19"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w:t>
      </w:r>
      <w:hyperlink r:id="rId20"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предоставлении государственной услуги.</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center"/>
        <w:outlineLvl w:val="2"/>
        <w:rPr>
          <w:rFonts w:ascii="Calibri" w:hAnsi="Calibri" w:cs="Calibri"/>
        </w:rPr>
      </w:pPr>
      <w:bookmarkStart w:id="5" w:name="Par65"/>
      <w:bookmarkEnd w:id="5"/>
      <w:r>
        <w:rPr>
          <w:rFonts w:ascii="Calibri" w:hAnsi="Calibri" w:cs="Calibri"/>
        </w:rPr>
        <w:t>Глава 2. КРУГ ЗАЯВИТЕЛЕЙ</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ind w:firstLine="540"/>
        <w:jc w:val="both"/>
        <w:rPr>
          <w:rFonts w:ascii="Calibri" w:hAnsi="Calibri" w:cs="Calibri"/>
        </w:rPr>
      </w:pPr>
      <w:bookmarkStart w:id="6" w:name="Par67"/>
      <w:bookmarkEnd w:id="6"/>
      <w:r>
        <w:rPr>
          <w:rFonts w:ascii="Calibri" w:hAnsi="Calibri" w:cs="Calibri"/>
        </w:rPr>
        <w:t>4. Право на получение предварительного разрешения на передачу жилых помещений государственного и муниципального жилищного фонда, занимаемых по договорам социального найма, в которых проживают исключительно несовершеннолетние в возрасте до 14 лет, им в собственность имеют родители (усыновители), опекуны, приемные родители, руководители организаций для детей-сирот и детей, оставшихся без попечения родителей.</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указанные в </w:t>
      </w:r>
      <w:hyperlink w:anchor="Par67" w:history="1">
        <w:r>
          <w:rPr>
            <w:rFonts w:ascii="Calibri" w:hAnsi="Calibri" w:cs="Calibri"/>
            <w:color w:val="0000FF"/>
          </w:rPr>
          <w:t>пункте 4</w:t>
        </w:r>
      </w:hyperlink>
      <w:r>
        <w:rPr>
          <w:rFonts w:ascii="Calibri" w:hAnsi="Calibri" w:cs="Calibri"/>
        </w:rPr>
        <w:t xml:space="preserve"> настоящего Административного регламента, далее именуются гражданами.</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имени граждан за получением предварительного согласия на передачу жилых помещений государственного и муниципального жилищного фонда, занимаемых по договорам социального найма, в которых проживают исключительно несовершеннолетние в возрасте до 14 лет, им в собственность может обратиться иное лицо, действующее на основании доверенности, оформленной в установленном законодательством порядке (далее - представитель).</w:t>
      </w:r>
    </w:p>
    <w:p w:rsidR="00A2173F" w:rsidRDefault="00A2173F">
      <w:pPr>
        <w:widowControl w:val="0"/>
        <w:autoSpaceDE w:val="0"/>
        <w:autoSpaceDN w:val="0"/>
        <w:adjustRightInd w:val="0"/>
        <w:spacing w:after="0" w:line="240" w:lineRule="auto"/>
        <w:jc w:val="center"/>
        <w:rPr>
          <w:rFonts w:ascii="Calibri" w:hAnsi="Calibri" w:cs="Calibri"/>
        </w:rPr>
      </w:pPr>
    </w:p>
    <w:p w:rsidR="00A2173F" w:rsidRDefault="00A2173F">
      <w:pPr>
        <w:widowControl w:val="0"/>
        <w:autoSpaceDE w:val="0"/>
        <w:autoSpaceDN w:val="0"/>
        <w:adjustRightInd w:val="0"/>
        <w:spacing w:after="0" w:line="240" w:lineRule="auto"/>
        <w:jc w:val="center"/>
        <w:outlineLvl w:val="2"/>
        <w:rPr>
          <w:rFonts w:ascii="Calibri" w:hAnsi="Calibri" w:cs="Calibri"/>
        </w:rPr>
      </w:pPr>
      <w:bookmarkStart w:id="7" w:name="Par71"/>
      <w:bookmarkEnd w:id="7"/>
      <w:r>
        <w:rPr>
          <w:rFonts w:ascii="Calibri" w:hAnsi="Calibri" w:cs="Calibri"/>
        </w:rPr>
        <w:t>Глава 3. ТРЕБОВАНИЯ К ПОРЯДКУ ИНФОРМИРОВАНИЯ</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Для получения информации по вопросам предоставления государственной услуги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(далее - управление министерства) по месту жительства (месту пребывания) или в министерство социального развития, опеки и попечительства Иркутской области (далее - министерство).</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предоставляется:</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личном контакте с гражданами;</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2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18.03.2014 N 51-мпр)</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письменно, в случае письменного обращения граждан.</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Должностное лицо,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Должностные лица предоставляют информацию по следующим вопросам:</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приеме документов, необходимых для предоставления государственной услуги;</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Основными требованиями при предоставлении информации являются:</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актуальность;</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своевременность;</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четкость и доступность в изложении информации;</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полнота информации;</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соответствие информации требованиям законодательства.</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Предоставление информации по телефону осуществляется путем непосредственного общения по телефону.</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ответах на телефонные звонки должностные лица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управления министерства, министерства, в которое позвонил гражданин, фамилии, имени и (если имеется) отчестве и должности лица, принявшего телефонный звонок.</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гражданину сообщается телефонный номер, по которому можно получить необходимую информацию.</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Если гражданина не удовлетворяет информация, предоставленная должностным лицом </w:t>
      </w:r>
      <w:r>
        <w:rPr>
          <w:rFonts w:ascii="Calibri" w:hAnsi="Calibri" w:cs="Calibri"/>
        </w:rPr>
        <w:lastRenderedPageBreak/>
        <w:t>управления министерства, он может обратиться к руководителю управления министерства в соответствии с графиком приема граждан.</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Обращения граждан, в том числе переданные при помощи факсимильной и электронной связи, о представлении информации рассматриваются должностными лицами в течение 30 календарных дней со дня регистрации обращения.</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регистрации обращения является день его поступления в управление министерства, министерство.</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поступившее в управление министерства, министерство, в течение тридцатидневного срока рассмотрения обращения направляется по адресу, указанному в обращении.</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переданное при помощи электронной связи, направляется с помощью информационно-телекоммуникационной сети "Интернет" на адрес электронной почты, с которого поступило обращение.</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Информация о министерстве, управлениях министерства,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управлениями министерства;</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 http://society.irkobl.ru;</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2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18.03.2014 N 51-мпр)</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посредством публикации в средствах массовой информации.</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 стендах, расположенных в помещениях, занимаемых управлениями министерства, размещается следующая информация:</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приеме документов, необходимых для предоставления государственной услуги;</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извлечения из законодательных и иных нормативных правовых актов, содержащих нормы, регулирующие предоставление государственной услуги;</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текст административного регламента с </w:t>
      </w:r>
      <w:hyperlink w:anchor="Par573" w:history="1">
        <w:r>
          <w:rPr>
            <w:rFonts w:ascii="Calibri" w:hAnsi="Calibri" w:cs="Calibri"/>
            <w:color w:val="0000FF"/>
          </w:rPr>
          <w:t>приложениями</w:t>
        </w:r>
      </w:hyperlink>
      <w:r>
        <w:rPr>
          <w:rFonts w:ascii="Calibri" w:hAnsi="Calibri" w:cs="Calibri"/>
        </w:rPr>
        <w:t>.</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Информация о министерстве:</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место нахождения: г. Иркутск, ул. Канадзавы, 2;</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телефон: (3952) 33-33-31, факс: (3952) 25-33-39; телефон горячей линии: (3952) 25-33-07; социальный телефон: 8-800-100-22-42;</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почтовый адрес для направления документов и обращений: 664073, г. Иркутск, ул. Канадзавы, 2;</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официальный сайт в информационно-телекоммуникационной сети "Интернет": http://society.irkobl.ru;</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адрес электронной почты: obl_sobes@sobes.admirk.ru.</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17. Информация об управлениях министерства приводится в </w:t>
      </w:r>
      <w:hyperlink w:anchor="Par573" w:history="1">
        <w:r>
          <w:rPr>
            <w:rFonts w:ascii="Calibri" w:hAnsi="Calibri" w:cs="Calibri"/>
            <w:color w:val="0000FF"/>
          </w:rPr>
          <w:t>приложении 1</w:t>
        </w:r>
      </w:hyperlink>
      <w:r>
        <w:rPr>
          <w:rFonts w:ascii="Calibri" w:hAnsi="Calibri" w:cs="Calibri"/>
        </w:rPr>
        <w:t xml:space="preserve"> к настоящему Административному регламенту.</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График приема граждан в министерстве:</w:t>
      </w:r>
    </w:p>
    <w:p w:rsidR="00A2173F" w:rsidRDefault="00A2173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835"/>
        <w:gridCol w:w="5329"/>
      </w:tblGrid>
      <w:tr w:rsidR="00A2173F">
        <w:tc>
          <w:tcPr>
            <w:tcW w:w="2835" w:type="dxa"/>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5329" w:type="dxa"/>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A2173F">
        <w:tc>
          <w:tcPr>
            <w:tcW w:w="2835" w:type="dxa"/>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5329" w:type="dxa"/>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A2173F">
        <w:tc>
          <w:tcPr>
            <w:tcW w:w="2835" w:type="dxa"/>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среда</w:t>
            </w:r>
          </w:p>
        </w:tc>
        <w:tc>
          <w:tcPr>
            <w:tcW w:w="5329" w:type="dxa"/>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9-00 - 13-00;</w:t>
            </w:r>
          </w:p>
        </w:tc>
      </w:tr>
      <w:tr w:rsidR="00A2173F">
        <w:tc>
          <w:tcPr>
            <w:tcW w:w="2835" w:type="dxa"/>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5329" w:type="dxa"/>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A2173F">
        <w:tc>
          <w:tcPr>
            <w:tcW w:w="2835" w:type="dxa"/>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5329" w:type="dxa"/>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A2173F">
        <w:tc>
          <w:tcPr>
            <w:tcW w:w="8164" w:type="dxa"/>
            <w:gridSpan w:val="2"/>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суббота, воскресенье - выходные дни.</w:t>
            </w:r>
          </w:p>
        </w:tc>
      </w:tr>
    </w:tbl>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График приема граждан управлениями министерства:</w:t>
      </w:r>
    </w:p>
    <w:p w:rsidR="00A2173F" w:rsidRDefault="00A2173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835"/>
        <w:gridCol w:w="5329"/>
      </w:tblGrid>
      <w:tr w:rsidR="00A2173F">
        <w:tc>
          <w:tcPr>
            <w:tcW w:w="2835" w:type="dxa"/>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5329" w:type="dxa"/>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A2173F">
        <w:tc>
          <w:tcPr>
            <w:tcW w:w="2835" w:type="dxa"/>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5329" w:type="dxa"/>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A2173F">
        <w:tc>
          <w:tcPr>
            <w:tcW w:w="2835" w:type="dxa"/>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5329" w:type="dxa"/>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A2173F">
        <w:tc>
          <w:tcPr>
            <w:tcW w:w="2835" w:type="dxa"/>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5329" w:type="dxa"/>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A2173F">
        <w:tc>
          <w:tcPr>
            <w:tcW w:w="8164" w:type="dxa"/>
            <w:gridSpan w:val="2"/>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среда - обработка поступивших документов;</w:t>
            </w:r>
          </w:p>
        </w:tc>
      </w:tr>
      <w:tr w:rsidR="00A2173F">
        <w:tc>
          <w:tcPr>
            <w:tcW w:w="8164" w:type="dxa"/>
            <w:gridSpan w:val="2"/>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суббота, воскресенье - выходные дни.</w:t>
            </w:r>
          </w:p>
        </w:tc>
      </w:tr>
    </w:tbl>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График приема граждан руководителями управлений министерства:</w:t>
      </w:r>
    </w:p>
    <w:p w:rsidR="00A2173F" w:rsidRDefault="00A2173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835"/>
        <w:gridCol w:w="5329"/>
      </w:tblGrid>
      <w:tr w:rsidR="00A2173F">
        <w:tc>
          <w:tcPr>
            <w:tcW w:w="2835" w:type="dxa"/>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5329" w:type="dxa"/>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14-00 - 18-00;</w:t>
            </w:r>
          </w:p>
        </w:tc>
      </w:tr>
      <w:tr w:rsidR="00A2173F">
        <w:tc>
          <w:tcPr>
            <w:tcW w:w="2835" w:type="dxa"/>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5329" w:type="dxa"/>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9-00 - 13-00;</w:t>
            </w:r>
          </w:p>
        </w:tc>
      </w:tr>
      <w:tr w:rsidR="00A2173F">
        <w:tc>
          <w:tcPr>
            <w:tcW w:w="2835" w:type="dxa"/>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5329" w:type="dxa"/>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14-00 - 18-00.</w:t>
            </w:r>
          </w:p>
        </w:tc>
      </w:tr>
    </w:tbl>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center"/>
        <w:outlineLvl w:val="1"/>
        <w:rPr>
          <w:rFonts w:ascii="Calibri" w:hAnsi="Calibri" w:cs="Calibri"/>
        </w:rPr>
      </w:pPr>
      <w:bookmarkStart w:id="8" w:name="Par164"/>
      <w:bookmarkEnd w:id="8"/>
      <w:r>
        <w:rPr>
          <w:rFonts w:ascii="Calibri" w:hAnsi="Calibri" w:cs="Calibri"/>
        </w:rPr>
        <w:t>Раздел II. СТАНДАРТ ПРЕДОСТАВЛЕНИЯ ГОСУДАРСТВЕННОЙ УСЛУГИ</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center"/>
        <w:outlineLvl w:val="2"/>
        <w:rPr>
          <w:rFonts w:ascii="Calibri" w:hAnsi="Calibri" w:cs="Calibri"/>
        </w:rPr>
      </w:pPr>
      <w:bookmarkStart w:id="9" w:name="Par166"/>
      <w:bookmarkEnd w:id="9"/>
      <w:r>
        <w:rPr>
          <w:rFonts w:ascii="Calibri" w:hAnsi="Calibri" w:cs="Calibri"/>
        </w:rPr>
        <w:t>Глава 4. НАИМЕНОВАНИЕ ГОСУДАРСТВЕННОЙ УСЛУГИ</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Под государственной услугой в настоящем Административном регламенте понимается выдача предварительного разрешения на передачу жилых помещений государственного и муниципального жилищного фонда, занимаемых по договорам социального найма, в которых проживают исключительно несовершеннолетние в возрасте до 14 лет, им в собственность.</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Выдача предварительного разрешения на передачу жилых помещений государственного и муниципального жилищного фонда, занимаемых по договорам социального найма, в которых проживают исключительно несовершеннолетние в возрасте до 14 лет (далее - несовершеннолетние), им в собственность (далее - выдача предварительного разрешения) осуществляется в соответствии с законодательством, настоящим Административным регламентом.</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center"/>
        <w:outlineLvl w:val="2"/>
        <w:rPr>
          <w:rFonts w:ascii="Calibri" w:hAnsi="Calibri" w:cs="Calibri"/>
        </w:rPr>
      </w:pPr>
      <w:bookmarkStart w:id="10" w:name="Par171"/>
      <w:bookmarkEnd w:id="10"/>
      <w:r>
        <w:rPr>
          <w:rFonts w:ascii="Calibri" w:hAnsi="Calibri" w:cs="Calibri"/>
        </w:rPr>
        <w:t>Глава 5. НАИМЕНОВАНИЕ ИСПОЛНИТЕЛЬНОГО ОРГАНА,</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Исполнительным органом государственной власти Иркутской области, </w:t>
      </w:r>
      <w:r>
        <w:rPr>
          <w:rFonts w:ascii="Calibri" w:hAnsi="Calibri" w:cs="Calibri"/>
        </w:rPr>
        <w:lastRenderedPageBreak/>
        <w:t>предоставляющим государственную услугу, является министерство.</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осуществляет свою деятельность непосредственно и (или) через управления министерства.</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При предоставлении государственной услуги управления министерства не вправе требовать от граждан осуществления действий, в том числе согласований, необходимых для предоставления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документов и информации, предоставляемых в результате предоставления государственной услуги, установленных законодательством и настоящим Административным регламентом.</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При предоставлении государственной услуги управления министерства осуществляют межведомственное информационное взаимодействие с Федеральной службой государственной регистрации, кадастра и картографии, органами местного самоуправления муниципальных образований Иркутской области, исполнительными органами государственной власти Иркутской области, Федеральной миграционной службой.</w:t>
      </w:r>
    </w:p>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 введен </w:t>
      </w:r>
      <w:hyperlink r:id="rId23"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center"/>
        <w:outlineLvl w:val="2"/>
        <w:rPr>
          <w:rFonts w:ascii="Calibri" w:hAnsi="Calibri" w:cs="Calibri"/>
        </w:rPr>
      </w:pPr>
      <w:bookmarkStart w:id="11" w:name="Par180"/>
      <w:bookmarkEnd w:id="11"/>
      <w:r>
        <w:rPr>
          <w:rFonts w:ascii="Calibri" w:hAnsi="Calibri" w:cs="Calibri"/>
        </w:rPr>
        <w:t>Глава 6. ОПИСАНИЕ РЕЗУЛЬТАТА ПРЕДОСТАВЛЕНИЯ</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Результатом предоставления государственной услуги является:</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выдача предварительного разрешения;</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 в выдаче предварительного разрешения.</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Результат предоставления государственной услуги оформляется в виде правового акта управления министерства.</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center"/>
        <w:outlineLvl w:val="2"/>
        <w:rPr>
          <w:rFonts w:ascii="Calibri" w:hAnsi="Calibri" w:cs="Calibri"/>
        </w:rPr>
      </w:pPr>
      <w:bookmarkStart w:id="12" w:name="Par188"/>
      <w:bookmarkEnd w:id="12"/>
      <w:r>
        <w:rPr>
          <w:rFonts w:ascii="Calibri" w:hAnsi="Calibri" w:cs="Calibri"/>
        </w:rPr>
        <w:t>Глава 7. СРОК ПРЕДОСТАВЛЕНИЯ ГОСУДАРСТВЕННОЙ УСЛУГИ</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ind w:firstLine="540"/>
        <w:jc w:val="both"/>
        <w:rPr>
          <w:rFonts w:ascii="Calibri" w:hAnsi="Calibri" w:cs="Calibri"/>
        </w:rPr>
      </w:pPr>
      <w:bookmarkStart w:id="13" w:name="Par190"/>
      <w:bookmarkEnd w:id="13"/>
      <w:r>
        <w:rPr>
          <w:rFonts w:ascii="Calibri" w:hAnsi="Calibri" w:cs="Calibri"/>
        </w:rPr>
        <w:t>27. Решение о выдаче предварительного разрешения или об отказе в выдаче предварительного разрешения принимается и оформляется в виде правового акта управления министерства в течение 30 календарных дней со дня обращения гражданина.</w:t>
      </w:r>
    </w:p>
    <w:p w:rsidR="00A2173F" w:rsidRDefault="00A2173F">
      <w:pPr>
        <w:widowControl w:val="0"/>
        <w:autoSpaceDE w:val="0"/>
        <w:autoSpaceDN w:val="0"/>
        <w:adjustRightInd w:val="0"/>
        <w:spacing w:after="0" w:line="240" w:lineRule="auto"/>
        <w:ind w:firstLine="540"/>
        <w:jc w:val="both"/>
        <w:rPr>
          <w:rFonts w:ascii="Calibri" w:hAnsi="Calibri" w:cs="Calibri"/>
        </w:rPr>
      </w:pPr>
      <w:bookmarkStart w:id="14" w:name="Par191"/>
      <w:bookmarkEnd w:id="14"/>
      <w:r>
        <w:rPr>
          <w:rFonts w:ascii="Calibri" w:hAnsi="Calibri" w:cs="Calibri"/>
        </w:rPr>
        <w:t xml:space="preserve">28. Правовой акт управления министерства в течение срока, указанного в </w:t>
      </w:r>
      <w:hyperlink w:anchor="Par190" w:history="1">
        <w:r>
          <w:rPr>
            <w:rFonts w:ascii="Calibri" w:hAnsi="Calibri" w:cs="Calibri"/>
            <w:color w:val="0000FF"/>
          </w:rPr>
          <w:t>пункте 27</w:t>
        </w:r>
      </w:hyperlink>
      <w:r>
        <w:rPr>
          <w:rFonts w:ascii="Calibri" w:hAnsi="Calibri" w:cs="Calibri"/>
        </w:rPr>
        <w:t xml:space="preserve"> настоящего Административного регламента, направляется (вручается) управлением министерства гражданину.</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Срок приостановления предоставления государственной услуги законодательством Российской Федерации и Иркутской области не предусмотрен.</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center"/>
        <w:outlineLvl w:val="2"/>
        <w:rPr>
          <w:rFonts w:ascii="Calibri" w:hAnsi="Calibri" w:cs="Calibri"/>
        </w:rPr>
      </w:pPr>
      <w:bookmarkStart w:id="15" w:name="Par194"/>
      <w:bookmarkEnd w:id="15"/>
      <w:r>
        <w:rPr>
          <w:rFonts w:ascii="Calibri" w:hAnsi="Calibri" w:cs="Calibri"/>
        </w:rPr>
        <w:t>Глава 8. ПЕРЕЧЕНЬ НОРМАТИВНЫХ ПРАВОВЫХ АКТОВ, РЕГУЛИРУЮЩИХ</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Государственная услуга предоставляется в соответствии с законодательством.</w:t>
      </w:r>
    </w:p>
    <w:p w:rsidR="00A2173F" w:rsidRDefault="00A2173F">
      <w:pPr>
        <w:widowControl w:val="0"/>
        <w:autoSpaceDE w:val="0"/>
        <w:autoSpaceDN w:val="0"/>
        <w:adjustRightInd w:val="0"/>
        <w:spacing w:after="0" w:line="240" w:lineRule="auto"/>
        <w:ind w:firstLine="540"/>
        <w:jc w:val="both"/>
        <w:rPr>
          <w:rFonts w:ascii="Calibri" w:hAnsi="Calibri" w:cs="Calibri"/>
        </w:rPr>
      </w:pPr>
      <w:bookmarkStart w:id="16" w:name="Par199"/>
      <w:bookmarkEnd w:id="16"/>
      <w:r>
        <w:rPr>
          <w:rFonts w:ascii="Calibri" w:hAnsi="Calibri" w:cs="Calibri"/>
        </w:rPr>
        <w:t>31. Предоставление государственной услуги осуществляется в соответствии со следующими нормативными правовыми актами:</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4" w:history="1">
        <w:r>
          <w:rPr>
            <w:rFonts w:ascii="Calibri" w:hAnsi="Calibri" w:cs="Calibri"/>
            <w:color w:val="0000FF"/>
          </w:rPr>
          <w:t>Конституцией</w:t>
        </w:r>
      </w:hyperlink>
      <w:r>
        <w:rPr>
          <w:rFonts w:ascii="Calibri" w:hAnsi="Calibri" w:cs="Calibri"/>
        </w:rPr>
        <w:t xml:space="preserve"> Российской Федерации (Российская газета, 1993, 25 декабря);</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Гражданским </w:t>
      </w:r>
      <w:hyperlink r:id="rId25" w:history="1">
        <w:r>
          <w:rPr>
            <w:rFonts w:ascii="Calibri" w:hAnsi="Calibri" w:cs="Calibri"/>
            <w:color w:val="0000FF"/>
          </w:rPr>
          <w:t>кодексом</w:t>
        </w:r>
      </w:hyperlink>
      <w:r>
        <w:rPr>
          <w:rFonts w:ascii="Calibri" w:hAnsi="Calibri" w:cs="Calibri"/>
        </w:rPr>
        <w:t xml:space="preserve"> Российской Федерации (Собрание законодательства Российской Федерации, 1994, 5 декабря, N 32, ст. 3301);</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Жилищным </w:t>
      </w:r>
      <w:hyperlink r:id="rId26" w:history="1">
        <w:r>
          <w:rPr>
            <w:rFonts w:ascii="Calibri" w:hAnsi="Calibri" w:cs="Calibri"/>
            <w:color w:val="0000FF"/>
          </w:rPr>
          <w:t>кодексом</w:t>
        </w:r>
      </w:hyperlink>
      <w:r>
        <w:rPr>
          <w:rFonts w:ascii="Calibri" w:hAnsi="Calibri" w:cs="Calibri"/>
        </w:rPr>
        <w:t xml:space="preserve"> Российской Федерации (Собрание законодательства Российской Федерации, 2005, 3 января, N 1, ст. 14);</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Семейным </w:t>
      </w:r>
      <w:hyperlink r:id="rId27" w:history="1">
        <w:r>
          <w:rPr>
            <w:rFonts w:ascii="Calibri" w:hAnsi="Calibri" w:cs="Calibri"/>
            <w:color w:val="0000FF"/>
          </w:rPr>
          <w:t>кодексом</w:t>
        </w:r>
      </w:hyperlink>
      <w:r>
        <w:rPr>
          <w:rFonts w:ascii="Calibri" w:hAnsi="Calibri" w:cs="Calibri"/>
        </w:rPr>
        <w:t xml:space="preserve"> Российской Федерации (Собрание законодательства Российской Федерации, 1996, 1 января, N 1, ст. 16);</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Федеральным </w:t>
      </w:r>
      <w:hyperlink r:id="rId28" w:history="1">
        <w:r>
          <w:rPr>
            <w:rFonts w:ascii="Calibri" w:hAnsi="Calibri" w:cs="Calibri"/>
            <w:color w:val="0000FF"/>
          </w:rPr>
          <w:t>законом</w:t>
        </w:r>
      </w:hyperlink>
      <w:r>
        <w:rPr>
          <w:rFonts w:ascii="Calibri" w:hAnsi="Calibri" w:cs="Calibri"/>
        </w:rPr>
        <w:t xml:space="preserve"> Российской Федерации от 24 апреля 2008 года N 48-ФЗ "Об опеке и попечительстве" (Собрание законодательства Российской Федерации, 2008, 28 апреля, N 17, ст. 1755);</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 </w:t>
      </w:r>
      <w:hyperlink r:id="rId29" w:history="1">
        <w:r>
          <w:rPr>
            <w:rFonts w:ascii="Calibri" w:hAnsi="Calibri" w:cs="Calibri"/>
            <w:color w:val="0000FF"/>
          </w:rPr>
          <w:t>Законом</w:t>
        </w:r>
      </w:hyperlink>
      <w:r>
        <w:rPr>
          <w:rFonts w:ascii="Calibri" w:hAnsi="Calibri" w:cs="Calibri"/>
        </w:rPr>
        <w:t xml:space="preserve"> Российской Федерации от 4 июля 1991 года N 1541-1 "О приватизации жилищного фонда в Российской Федерации" (Ведомости СНД и ВС РСФСР, 1991, 11 июля, N 28, ст. 959);</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30" w:history="1">
        <w:r>
          <w:rPr>
            <w:rFonts w:ascii="Calibri" w:hAnsi="Calibri" w:cs="Calibri"/>
            <w:color w:val="0000FF"/>
          </w:rPr>
          <w:t>постановлением</w:t>
        </w:r>
      </w:hyperlink>
      <w:r>
        <w:rPr>
          <w:rFonts w:ascii="Calibri" w:hAnsi="Calibri" w:cs="Calibri"/>
        </w:rPr>
        <w:t xml:space="preserve"> Правительства Иркутской области от 18 сентября 2009 года N 261/40-пп "О министерстве социального развития, опеки и попечительства Иркутской области" (Областная, 2009, 2 октября).</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center"/>
        <w:outlineLvl w:val="2"/>
        <w:rPr>
          <w:rFonts w:ascii="Calibri" w:hAnsi="Calibri" w:cs="Calibri"/>
        </w:rPr>
      </w:pPr>
      <w:bookmarkStart w:id="17" w:name="Par208"/>
      <w:bookmarkEnd w:id="17"/>
      <w:r>
        <w:rPr>
          <w:rFonts w:ascii="Calibri" w:hAnsi="Calibri" w:cs="Calibri"/>
        </w:rPr>
        <w:t>Глава 9. ПЕРЕЧЕНЬ ДОКУМЕНТОВ, НЕОБХОДИМЫХ</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Для получения предварительного разрешения граждане подают в управление министерства по месту жительства несовершеннолетних </w:t>
      </w:r>
      <w:hyperlink w:anchor="Par717" w:history="1">
        <w:r>
          <w:rPr>
            <w:rFonts w:ascii="Calibri" w:hAnsi="Calibri" w:cs="Calibri"/>
            <w:color w:val="0000FF"/>
          </w:rPr>
          <w:t>заявление</w:t>
        </w:r>
      </w:hyperlink>
      <w:r>
        <w:rPr>
          <w:rFonts w:ascii="Calibri" w:hAnsi="Calibri" w:cs="Calibri"/>
        </w:rPr>
        <w:t xml:space="preserve"> по форме согласно приложению 2 к настоящему Административному регламенту.</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 заявлению прилагаются следующие документы:</w:t>
      </w:r>
    </w:p>
    <w:p w:rsidR="00A2173F" w:rsidRDefault="00A2173F">
      <w:pPr>
        <w:widowControl w:val="0"/>
        <w:autoSpaceDE w:val="0"/>
        <w:autoSpaceDN w:val="0"/>
        <w:adjustRightInd w:val="0"/>
        <w:spacing w:after="0" w:line="240" w:lineRule="auto"/>
        <w:ind w:firstLine="540"/>
        <w:jc w:val="both"/>
        <w:rPr>
          <w:rFonts w:ascii="Calibri" w:hAnsi="Calibri" w:cs="Calibri"/>
        </w:rPr>
      </w:pPr>
      <w:bookmarkStart w:id="18" w:name="Par213"/>
      <w:bookmarkEnd w:id="18"/>
      <w:r>
        <w:rPr>
          <w:rFonts w:ascii="Calibri" w:hAnsi="Calibri" w:cs="Calibri"/>
        </w:rPr>
        <w:t>а) паспорт или иной документ, удостоверяющий личность гражданина, а также документ, удостоверяющий личность и подтверждающий полномочия представителя гражданина, - в случае обращения с заявлением представителя гражданина;</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свидетельство о рождении несовершеннолетнего;</w:t>
      </w:r>
    </w:p>
    <w:p w:rsidR="00A2173F" w:rsidRDefault="00A2173F">
      <w:pPr>
        <w:widowControl w:val="0"/>
        <w:autoSpaceDE w:val="0"/>
        <w:autoSpaceDN w:val="0"/>
        <w:adjustRightInd w:val="0"/>
        <w:spacing w:after="0" w:line="240" w:lineRule="auto"/>
        <w:ind w:firstLine="540"/>
        <w:jc w:val="both"/>
        <w:rPr>
          <w:rFonts w:ascii="Calibri" w:hAnsi="Calibri" w:cs="Calibri"/>
        </w:rPr>
      </w:pPr>
      <w:bookmarkStart w:id="19" w:name="Par215"/>
      <w:bookmarkEnd w:id="19"/>
      <w:r>
        <w:rPr>
          <w:rFonts w:ascii="Calibri" w:hAnsi="Calibri" w:cs="Calibri"/>
        </w:rPr>
        <w:t>в) копия решения суда об установлении усыновления несовершеннолетнего;</w:t>
      </w:r>
    </w:p>
    <w:p w:rsidR="00A2173F" w:rsidRDefault="00A2173F">
      <w:pPr>
        <w:widowControl w:val="0"/>
        <w:autoSpaceDE w:val="0"/>
        <w:autoSpaceDN w:val="0"/>
        <w:adjustRightInd w:val="0"/>
        <w:spacing w:after="0" w:line="240" w:lineRule="auto"/>
        <w:ind w:firstLine="540"/>
        <w:jc w:val="both"/>
        <w:rPr>
          <w:rFonts w:ascii="Calibri" w:hAnsi="Calibri" w:cs="Calibri"/>
        </w:rPr>
      </w:pPr>
      <w:bookmarkStart w:id="20" w:name="Par216"/>
      <w:bookmarkEnd w:id="20"/>
      <w:r>
        <w:rPr>
          <w:rFonts w:ascii="Calibri" w:hAnsi="Calibri" w:cs="Calibri"/>
        </w:rPr>
        <w:t>г) договор социального найма жилого помещения государственного и муниципального жилищного фонда, передаваемого в собственность несовершеннолетнего;</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о регистрации по месту жительства или месту пребывания в жилом помещении государственного и муниципального жилищного фонда, передаваемого в собственность несовершеннолетнего;</w:t>
      </w:r>
    </w:p>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3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A2173F" w:rsidRDefault="00A2173F">
      <w:pPr>
        <w:widowControl w:val="0"/>
        <w:autoSpaceDE w:val="0"/>
        <w:autoSpaceDN w:val="0"/>
        <w:adjustRightInd w:val="0"/>
        <w:spacing w:after="0" w:line="240" w:lineRule="auto"/>
        <w:ind w:firstLine="540"/>
        <w:jc w:val="both"/>
        <w:rPr>
          <w:rFonts w:ascii="Calibri" w:hAnsi="Calibri" w:cs="Calibri"/>
        </w:rPr>
      </w:pPr>
      <w:bookmarkStart w:id="21" w:name="Par219"/>
      <w:bookmarkEnd w:id="21"/>
      <w:r>
        <w:rPr>
          <w:rFonts w:ascii="Calibri" w:hAnsi="Calibri" w:cs="Calibri"/>
        </w:rPr>
        <w:t>е)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Для предоставления государственной услуги гражданин обязан представить в управление министерства документы, указанные в </w:t>
      </w:r>
      <w:hyperlink w:anchor="Par213" w:history="1">
        <w:r>
          <w:rPr>
            <w:rFonts w:ascii="Calibri" w:hAnsi="Calibri" w:cs="Calibri"/>
            <w:color w:val="0000FF"/>
          </w:rPr>
          <w:t>подпунктах "а"</w:t>
        </w:r>
      </w:hyperlink>
      <w:r>
        <w:rPr>
          <w:rFonts w:ascii="Calibri" w:hAnsi="Calibri" w:cs="Calibri"/>
        </w:rPr>
        <w:t xml:space="preserve"> - </w:t>
      </w:r>
      <w:hyperlink w:anchor="Par215" w:history="1">
        <w:r>
          <w:rPr>
            <w:rFonts w:ascii="Calibri" w:hAnsi="Calibri" w:cs="Calibri"/>
            <w:color w:val="0000FF"/>
          </w:rPr>
          <w:t>"в" пункта 33</w:t>
        </w:r>
      </w:hyperlink>
      <w:r>
        <w:rPr>
          <w:rFonts w:ascii="Calibri" w:hAnsi="Calibri" w:cs="Calibri"/>
        </w:rPr>
        <w:t xml:space="preserve"> настоящего административного регламента.</w:t>
      </w:r>
    </w:p>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предоставления государственной услуги несовершеннолетний вправе представить в управление министерства документы, указанные в </w:t>
      </w:r>
      <w:hyperlink w:anchor="Par216" w:history="1">
        <w:r>
          <w:rPr>
            <w:rFonts w:ascii="Calibri" w:hAnsi="Calibri" w:cs="Calibri"/>
            <w:color w:val="0000FF"/>
          </w:rPr>
          <w:t>подпунктах "г"</w:t>
        </w:r>
      </w:hyperlink>
      <w:r>
        <w:rPr>
          <w:rFonts w:ascii="Calibri" w:hAnsi="Calibri" w:cs="Calibri"/>
        </w:rPr>
        <w:t xml:space="preserve"> - </w:t>
      </w:r>
      <w:hyperlink w:anchor="Par219" w:history="1">
        <w:r>
          <w:rPr>
            <w:rFonts w:ascii="Calibri" w:hAnsi="Calibri" w:cs="Calibri"/>
            <w:color w:val="0000FF"/>
          </w:rPr>
          <w:t>"е" пункта 33</w:t>
        </w:r>
      </w:hyperlink>
      <w:r>
        <w:rPr>
          <w:rFonts w:ascii="Calibri" w:hAnsi="Calibri" w:cs="Calibri"/>
        </w:rPr>
        <w:t xml:space="preserve"> настоящего административного регламента. Если такие документы не были представлены несовершеннолетним, они и (или) сведения, содержащиеся в них, запрашиваются в порядке межведомственного информационного взаимодействия в соответствии с законодательством.</w:t>
      </w:r>
    </w:p>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министерства не вправе требовать от граждан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указанными в </w:t>
      </w:r>
      <w:hyperlink w:anchor="Par199" w:history="1">
        <w:r>
          <w:rPr>
            <w:rFonts w:ascii="Calibri" w:hAnsi="Calibri" w:cs="Calibri"/>
            <w:color w:val="0000FF"/>
          </w:rPr>
          <w:t>пункте 31</w:t>
        </w:r>
      </w:hyperlink>
      <w:r>
        <w:rPr>
          <w:rFonts w:ascii="Calibri" w:hAnsi="Calibri" w:cs="Calibri"/>
        </w:rPr>
        <w:t xml:space="preserve"> настоящего Административного регламента, настоящим Административным регламентом.</w:t>
      </w:r>
    </w:p>
    <w:p w:rsidR="00A2173F" w:rsidRDefault="00A2173F">
      <w:pPr>
        <w:widowControl w:val="0"/>
        <w:autoSpaceDE w:val="0"/>
        <w:autoSpaceDN w:val="0"/>
        <w:adjustRightInd w:val="0"/>
        <w:spacing w:after="0" w:line="240" w:lineRule="auto"/>
        <w:ind w:firstLine="540"/>
        <w:jc w:val="both"/>
        <w:rPr>
          <w:rFonts w:ascii="Calibri" w:hAnsi="Calibri" w:cs="Calibri"/>
        </w:rPr>
      </w:pPr>
      <w:bookmarkStart w:id="22" w:name="Par225"/>
      <w:bookmarkEnd w:id="22"/>
      <w:r>
        <w:rPr>
          <w:rFonts w:ascii="Calibri" w:hAnsi="Calibri" w:cs="Calibri"/>
        </w:rPr>
        <w:t>35. Требования к документам, представляемым для получения предварительного разрешения:</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должны иметь печати, подписи должностных лиц органов или организаций, выдавших данные документы (в случае получения документа в форме электронного документа он должен быть подписан электронной подписью);</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тексты документов должны быть написаны разборчиво;</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должностных лиц должны быть написаны полностью;</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документах не должно быть подчисток, приписок, зачеркнутых слов и не оговоренных в </w:t>
      </w:r>
      <w:r>
        <w:rPr>
          <w:rFonts w:ascii="Calibri" w:hAnsi="Calibri" w:cs="Calibri"/>
        </w:rPr>
        <w:lastRenderedPageBreak/>
        <w:t>них исправлений;</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не должны быть исполнены карандашом;</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не должны иметь повреждений, наличие которых не позволяет однозначно истолковать их содержание.</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center"/>
        <w:outlineLvl w:val="2"/>
        <w:rPr>
          <w:rFonts w:ascii="Calibri" w:hAnsi="Calibri" w:cs="Calibri"/>
        </w:rPr>
      </w:pPr>
      <w:bookmarkStart w:id="23" w:name="Par233"/>
      <w:bookmarkEnd w:id="23"/>
      <w:r>
        <w:rPr>
          <w:rFonts w:ascii="Calibri" w:hAnsi="Calibri" w:cs="Calibri"/>
        </w:rPr>
        <w:t>Глава 10. ПЕРЕЧЕНЬ ДОКУМЕНТОВ, НЕОБХОДИМЫХ</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КОТОРЫЕ</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НАХОДЯТСЯ В РАСПОРЯЖЕНИИ ГОСУДАРСТВЕННЫХ ОРГАНОВ, ОРГАНОВ</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МЕСТНОГО САМОУПРАВЛЕНИЯ МУНИЦИПАЛЬНЫХ ОБРАЗОВАНИЙ</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ИРКУТСКОЙ ОБЛАСТИ И ИНЫХ ОРГАНИЗАЦИЙ, И КОТОРЫЕ</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ЗАЯВИТЕЛЬ ВПРАВЕ ПРЕДСТАВИТЬ</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гражданин вправе представить, относятся документы, указанные в </w:t>
      </w:r>
      <w:hyperlink w:anchor="Par216" w:history="1">
        <w:r>
          <w:rPr>
            <w:rFonts w:ascii="Calibri" w:hAnsi="Calibri" w:cs="Calibri"/>
            <w:color w:val="0000FF"/>
          </w:rPr>
          <w:t>подпунктах "г"</w:t>
        </w:r>
      </w:hyperlink>
      <w:r>
        <w:rPr>
          <w:rFonts w:ascii="Calibri" w:hAnsi="Calibri" w:cs="Calibri"/>
        </w:rPr>
        <w:t xml:space="preserve"> - </w:t>
      </w:r>
      <w:hyperlink w:anchor="Par219" w:history="1">
        <w:r>
          <w:rPr>
            <w:rFonts w:ascii="Calibri" w:hAnsi="Calibri" w:cs="Calibri"/>
            <w:color w:val="0000FF"/>
          </w:rPr>
          <w:t>"е" пункта 33</w:t>
        </w:r>
      </w:hyperlink>
      <w:r>
        <w:rPr>
          <w:rFonts w:ascii="Calibri" w:hAnsi="Calibri" w:cs="Calibri"/>
        </w:rPr>
        <w:t xml:space="preserve"> настоящего административного регламента.</w:t>
      </w:r>
    </w:p>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 ред. </w:t>
      </w:r>
      <w:hyperlink r:id="rId3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Управления министерства при предоставлении государственной услуги не вправе требовать от граждан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организаций,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center"/>
        <w:outlineLvl w:val="2"/>
        <w:rPr>
          <w:rFonts w:ascii="Calibri" w:hAnsi="Calibri" w:cs="Calibri"/>
        </w:rPr>
      </w:pPr>
      <w:bookmarkStart w:id="24" w:name="Par244"/>
      <w:bookmarkEnd w:id="24"/>
      <w:r>
        <w:rPr>
          <w:rFonts w:ascii="Calibri" w:hAnsi="Calibri" w:cs="Calibri"/>
        </w:rPr>
        <w:t>Глава 11. ПЕРЕЧЕНЬ ОСНОВАНИЙ ДЛЯ ОТКАЗА В ПРИЕМЕ ЗАЯВЛЕНИЯ</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И ДОКУМЕНТОВ, НЕОБХОДИМЫХ ДЛЯ ПРЕДОСТАВЛЕНИЯ</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Основаниями для отказа в приеме заявления и документов являются:</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 заявлении ненормативной лексики, оскорбительных высказываний, нечитаемых символов либо бессмысленный набор букв;</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несоответствие документов требованиям, указанным в </w:t>
      </w:r>
      <w:hyperlink w:anchor="Par225" w:history="1">
        <w:r>
          <w:rPr>
            <w:rFonts w:ascii="Calibri" w:hAnsi="Calibri" w:cs="Calibri"/>
            <w:color w:val="0000FF"/>
          </w:rPr>
          <w:t>пункте 35</w:t>
        </w:r>
      </w:hyperlink>
      <w:r>
        <w:rPr>
          <w:rFonts w:ascii="Calibri" w:hAnsi="Calibri" w:cs="Calibri"/>
        </w:rPr>
        <w:t xml:space="preserve"> настоящего Административного регламента;</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представление неполного перечня документов, за исключением документов, указанных в </w:t>
      </w:r>
      <w:hyperlink w:anchor="Par216" w:history="1">
        <w:r>
          <w:rPr>
            <w:rFonts w:ascii="Calibri" w:hAnsi="Calibri" w:cs="Calibri"/>
            <w:color w:val="0000FF"/>
          </w:rPr>
          <w:t>подпунктах "г"</w:t>
        </w:r>
      </w:hyperlink>
      <w:r>
        <w:rPr>
          <w:rFonts w:ascii="Calibri" w:hAnsi="Calibri" w:cs="Calibri"/>
        </w:rPr>
        <w:t xml:space="preserve"> - </w:t>
      </w:r>
      <w:hyperlink w:anchor="Par219" w:history="1">
        <w:r>
          <w:rPr>
            <w:rFonts w:ascii="Calibri" w:hAnsi="Calibri" w:cs="Calibri"/>
            <w:color w:val="0000FF"/>
          </w:rPr>
          <w:t>"е" пункта 33</w:t>
        </w:r>
      </w:hyperlink>
      <w:r>
        <w:rPr>
          <w:rFonts w:ascii="Calibri" w:hAnsi="Calibri" w:cs="Calibri"/>
        </w:rPr>
        <w:t xml:space="preserve"> настоящего административного регламента.</w:t>
      </w:r>
    </w:p>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В случае отказа в приеме заявления и документов управление министерства не позднее 5 рабочих дней со дня обращения направляет гражданину уведомление об отказе с указанием причин отказа по адресу, указанному в заявлении.</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предоставлении заявления и документов причины отказа устно доводятся до гражданина. По просьбе гражданина должностное лицо управления министерства выдает гражданину письменное уведомление об отказе в приеме заявления и документов в течение 5 рабочих дней со дня его обращения.</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в приеме заявления и документов не препятствует повторному обращению в порядке, установленном </w:t>
      </w:r>
      <w:hyperlink w:anchor="Par361" w:history="1">
        <w:r>
          <w:rPr>
            <w:rFonts w:ascii="Calibri" w:hAnsi="Calibri" w:cs="Calibri"/>
            <w:color w:val="0000FF"/>
          </w:rPr>
          <w:t>пунктом 62</w:t>
        </w:r>
      </w:hyperlink>
      <w:r>
        <w:rPr>
          <w:rFonts w:ascii="Calibri" w:hAnsi="Calibri" w:cs="Calibri"/>
        </w:rPr>
        <w:t xml:space="preserve"> настоящего Административного регламента.</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center"/>
        <w:outlineLvl w:val="2"/>
        <w:rPr>
          <w:rFonts w:ascii="Calibri" w:hAnsi="Calibri" w:cs="Calibri"/>
        </w:rPr>
      </w:pPr>
      <w:bookmarkStart w:id="25" w:name="Par257"/>
      <w:bookmarkEnd w:id="25"/>
      <w:r>
        <w:rPr>
          <w:rFonts w:ascii="Calibri" w:hAnsi="Calibri" w:cs="Calibri"/>
        </w:rPr>
        <w:t>Глава 12. ПЕРЕЧЕНЬ ОСНОВАНИЙ ДЛЯ ПРИОСТАНОВЛЕНИЯ</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 ОТКАЗА</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ГОСУДАРСТВЕННОЙ УСЛУГИ</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A2173F" w:rsidRDefault="00A2173F">
      <w:pPr>
        <w:widowControl w:val="0"/>
        <w:autoSpaceDE w:val="0"/>
        <w:autoSpaceDN w:val="0"/>
        <w:adjustRightInd w:val="0"/>
        <w:spacing w:after="0" w:line="240" w:lineRule="auto"/>
        <w:ind w:firstLine="540"/>
        <w:jc w:val="both"/>
        <w:rPr>
          <w:rFonts w:ascii="Calibri" w:hAnsi="Calibri" w:cs="Calibri"/>
        </w:rPr>
      </w:pPr>
      <w:bookmarkStart w:id="26" w:name="Par262"/>
      <w:bookmarkEnd w:id="26"/>
      <w:r>
        <w:rPr>
          <w:rFonts w:ascii="Calibri" w:hAnsi="Calibri" w:cs="Calibri"/>
        </w:rPr>
        <w:t>41. Основаниями для отказа в выдаче предварительного разрешения являются:</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жилое помещение государственного и муниципального жилищного фонда, занимаемое по договору социального найма, в котором проживает исключительно несовершеннолетний, не подлежит приватизации в соответствии с законодательством Российской Федерации;</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несоответствие категории граждан, имеющих право на получение предварительного разрешения, указанных в </w:t>
      </w:r>
      <w:hyperlink w:anchor="Par67" w:history="1">
        <w:r>
          <w:rPr>
            <w:rFonts w:ascii="Calibri" w:hAnsi="Calibri" w:cs="Calibri"/>
            <w:color w:val="0000FF"/>
          </w:rPr>
          <w:t>пункте 4</w:t>
        </w:r>
      </w:hyperlink>
      <w:r>
        <w:rPr>
          <w:rFonts w:ascii="Calibri" w:hAnsi="Calibri" w:cs="Calibri"/>
        </w:rPr>
        <w:t xml:space="preserve"> настоящего Административного регламента.</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center"/>
        <w:outlineLvl w:val="2"/>
        <w:rPr>
          <w:rFonts w:ascii="Calibri" w:hAnsi="Calibri" w:cs="Calibri"/>
        </w:rPr>
      </w:pPr>
      <w:bookmarkStart w:id="27" w:name="Par266"/>
      <w:bookmarkEnd w:id="27"/>
      <w:r>
        <w:rPr>
          <w:rFonts w:ascii="Calibri" w:hAnsi="Calibri" w:cs="Calibri"/>
        </w:rPr>
        <w:t>Глава 13. ПЕРЕЧЕНЬ УСЛУГ, КОТОРЫЕ ЯВЛЯЮТСЯ НЕОБХОДИМЫМИ</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ДОКУМЕНТЕ (ДОКУМЕНТАХ), ВЫДАВАЕМОМ</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(ВЫДАВАЕМЫХ) ОРГАНИЗАЦИЯМИ, УЧАСТВУЮЩИМИ В ПРЕДОСТАВЛЕНИИ</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Услуги,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отсутствуют.</w:t>
      </w:r>
    </w:p>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 ред. </w:t>
      </w:r>
      <w:hyperlink r:id="rId3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43 - 44. Утратили силу. - </w:t>
      </w:r>
      <w:hyperlink r:id="rId37"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center"/>
        <w:outlineLvl w:val="2"/>
        <w:rPr>
          <w:rFonts w:ascii="Calibri" w:hAnsi="Calibri" w:cs="Calibri"/>
        </w:rPr>
      </w:pPr>
      <w:bookmarkStart w:id="28" w:name="Par276"/>
      <w:bookmarkEnd w:id="28"/>
      <w:r>
        <w:rPr>
          <w:rFonts w:ascii="Calibri" w:hAnsi="Calibri" w:cs="Calibri"/>
        </w:rPr>
        <w:t>Глава 14. ПОРЯДОК, РАЗМЕР И ОСНОВАНИЯ ПЛАТЫ, ВЗИМАЕМОЙ</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ПРИ ПРЕДОСТАВЛЕНИИ ГОСУДАРСТВЕННОЙ УСЛУГИ</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Государственная услуга предоставляется бесплатно.</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Порядок, размер и основания взимания платы при предоставлении государственной услуги законодательством Российской Федерации и Иркутской области не предусмотрены.</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center"/>
        <w:outlineLvl w:val="2"/>
        <w:rPr>
          <w:rFonts w:ascii="Calibri" w:hAnsi="Calibri" w:cs="Calibri"/>
        </w:rPr>
      </w:pPr>
      <w:bookmarkStart w:id="29" w:name="Par282"/>
      <w:bookmarkEnd w:id="29"/>
      <w:r>
        <w:rPr>
          <w:rFonts w:ascii="Calibri" w:hAnsi="Calibri" w:cs="Calibri"/>
        </w:rPr>
        <w:t>Глава 15. ПОРЯДОК, РАЗМЕР И ОСНОВАНИЯ ВЗИМАНИЯ ПЛАТЫ</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УСЛУГ, КОТОРЫЕ ЯВЛЯЮТСЯ НЕОБХОДИМЫМИ</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ВКЛЮЧАЯ ИНФОРМАЦИЮ О МЕТОДИКЕ РАСЧЕТА РАЗМЕРА ТАКОЙ ПЛАТЫ</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Государственная пошлина или иная плата за получение документов в рамках необходимых и обязательных услуг для предоставления государственной услуги оплачивается в соответствии с законодательством.</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Размер государственной пошлины или иной платы за получение документов в рамках необходимых и обязательных услуг для предоставления государственной услуги устанавливается в соответствии с законодательством.</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center"/>
        <w:outlineLvl w:val="2"/>
        <w:rPr>
          <w:rFonts w:ascii="Calibri" w:hAnsi="Calibri" w:cs="Calibri"/>
        </w:rPr>
      </w:pPr>
      <w:bookmarkStart w:id="30" w:name="Par290"/>
      <w:bookmarkEnd w:id="30"/>
      <w:r>
        <w:rPr>
          <w:rFonts w:ascii="Calibri" w:hAnsi="Calibri" w:cs="Calibri"/>
        </w:rPr>
        <w:t>Глава 16. МАКСИМАЛЬНЫЙ СРОК ОЖИДАНИЯ В ОЧЕРЕДИ ПРИ ПОДАЧЕ</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О ПРЕДОСТАВЛЕНИИ ГОСУДАРСТВЕННОЙ УСЛУГИ И ПРИ</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ПОЛУЧЕНИИ РЕЗУЛЬТАТА ПРЕДОСТАВЛЕНИЯ ТАКОЙ УСЛУГИ</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8"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от 11.02.2013 N 20-мпр)</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ind w:firstLine="540"/>
        <w:jc w:val="both"/>
        <w:rPr>
          <w:rFonts w:ascii="Calibri" w:hAnsi="Calibri" w:cs="Calibri"/>
        </w:rPr>
      </w:pPr>
      <w:bookmarkStart w:id="31" w:name="Par297"/>
      <w:bookmarkEnd w:id="31"/>
      <w:r>
        <w:rPr>
          <w:rFonts w:ascii="Calibri" w:hAnsi="Calibri" w:cs="Calibri"/>
        </w:rPr>
        <w:t>49. Максимальное время ожидания в очереди при подаче гражданином заявления и документов лично не превышает 15 минут.</w:t>
      </w:r>
    </w:p>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11.02.2013 N 20-мпр)</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50. При высокой нагрузке и превышении установленного </w:t>
      </w:r>
      <w:hyperlink w:anchor="Par297" w:history="1">
        <w:r>
          <w:rPr>
            <w:rFonts w:ascii="Calibri" w:hAnsi="Calibri" w:cs="Calibri"/>
            <w:color w:val="0000FF"/>
          </w:rPr>
          <w:t>пунктом 49</w:t>
        </w:r>
      </w:hyperlink>
      <w:r>
        <w:rPr>
          <w:rFonts w:ascii="Calibri" w:hAnsi="Calibri" w:cs="Calibri"/>
        </w:rPr>
        <w:t xml:space="preserve"> настоящего Административного регламента срока ожидания в очереди продолжительность часов приема заявления увеличивается не более чем на один час.</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50(1). Максимальное время ожидания в очереди при получении результата предоставления государственной услуги не превышает 15 минут.</w:t>
      </w:r>
    </w:p>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50(1) введен </w:t>
      </w:r>
      <w:hyperlink r:id="rId40"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11.02.2013 N 20-мпр)</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center"/>
        <w:outlineLvl w:val="2"/>
        <w:rPr>
          <w:rFonts w:ascii="Calibri" w:hAnsi="Calibri" w:cs="Calibri"/>
        </w:rPr>
      </w:pPr>
      <w:bookmarkStart w:id="32" w:name="Par303"/>
      <w:bookmarkEnd w:id="32"/>
      <w:r>
        <w:rPr>
          <w:rFonts w:ascii="Calibri" w:hAnsi="Calibri" w:cs="Calibri"/>
        </w:rPr>
        <w:t>Глава 17. СРОК И ПОРЯДОК РЕГИСТРАЦИИ ЗАЯВЛЕНИЯ</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Регистрацию заявления осуществляет должностное лицо, ответственное за регистрацию заявлений и документов.</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регистрации заявления составляет 10 минут.</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Порядок регистрации заявления о предоставлении государственной услуги установлен </w:t>
      </w:r>
      <w:hyperlink w:anchor="Par359" w:history="1">
        <w:r>
          <w:rPr>
            <w:rFonts w:ascii="Calibri" w:hAnsi="Calibri" w:cs="Calibri"/>
            <w:color w:val="0000FF"/>
          </w:rPr>
          <w:t>главой 21</w:t>
        </w:r>
      </w:hyperlink>
      <w:r>
        <w:rPr>
          <w:rFonts w:ascii="Calibri" w:hAnsi="Calibri" w:cs="Calibri"/>
        </w:rPr>
        <w:t xml:space="preserve"> настоящего Административного регламента.</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center"/>
        <w:outlineLvl w:val="2"/>
        <w:rPr>
          <w:rFonts w:ascii="Calibri" w:hAnsi="Calibri" w:cs="Calibri"/>
        </w:rPr>
      </w:pPr>
      <w:bookmarkStart w:id="33" w:name="Par310"/>
      <w:bookmarkEnd w:id="33"/>
      <w:r>
        <w:rPr>
          <w:rFonts w:ascii="Calibri" w:hAnsi="Calibri" w:cs="Calibri"/>
        </w:rPr>
        <w:t>Глава 18. ТРЕБОВАНИЯ К ПОМЕЩЕНИЯМ, В КОТОРЫХ</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ПРЕДОСТАВЛЯЕТСЯ ГОСУДАРСТВЕННАЯ УСЛУГА</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таблички (вывески) размещаются рядом с входом либо на двери входа так, чтобы они были хорошо видны гражданам.</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Прием граждан осуществляется в кабинетах управления министерства.</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Места ожидания должны соответствовать комфортным условиям для граждан и оптимальным условиям работы должностных лиц управления министерства.</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Места для заполнения документов оборудуются:</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информационными стендами;</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стульями и столами для возможности оформления документов.</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center"/>
        <w:outlineLvl w:val="2"/>
        <w:rPr>
          <w:rFonts w:ascii="Calibri" w:hAnsi="Calibri" w:cs="Calibri"/>
        </w:rPr>
      </w:pPr>
      <w:bookmarkStart w:id="34" w:name="Par324"/>
      <w:bookmarkEnd w:id="34"/>
      <w:r>
        <w:rPr>
          <w:rFonts w:ascii="Calibri" w:hAnsi="Calibri" w:cs="Calibri"/>
        </w:rPr>
        <w:t>Глава 19. ПОКАЗАТЕЛИ ДОСТУПНОСТИ И КАЧЕСТВА</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Основными показателями доступности государственной услуги являются соблюдение требований к местам предоставления государственной услуги, их транспортной доступности, возможность представления заявления и документов, необходимых для предоставления государственной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управлений министерства, а также должностных лиц управлений министерства.</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Основными требованиями к качеству рассмотрения обращений являются:</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предоставляемой гражданам информации о ходе рассмотрения обращения;</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информирования граждан о ходе рассмотрения обращения;</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наглядность форм предоставляемой информации об административных процедурах;</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удобство и доступность получения информации гражданами о порядке предоставления </w:t>
      </w:r>
      <w:r>
        <w:rPr>
          <w:rFonts w:ascii="Calibri" w:hAnsi="Calibri" w:cs="Calibri"/>
        </w:rPr>
        <w:lastRenderedPageBreak/>
        <w:t>государственной услуги;</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оперативность вынесения решения в отношении рассматриваемого обращения.</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center"/>
        <w:outlineLvl w:val="1"/>
        <w:rPr>
          <w:rFonts w:ascii="Calibri" w:hAnsi="Calibri" w:cs="Calibri"/>
        </w:rPr>
      </w:pPr>
      <w:bookmarkStart w:id="35" w:name="Par335"/>
      <w:bookmarkEnd w:id="35"/>
      <w:r>
        <w:rPr>
          <w:rFonts w:ascii="Calibri" w:hAnsi="Calibri" w:cs="Calibri"/>
        </w:rPr>
        <w:t>Раздел III. СОСТАВ, ПОСЛЕДОВАТЕЛЬНОСТЬ И СРОКИ ВЫПОЛНЕНИЯ</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 А ТАКЖЕ</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ВЫПОЛНЕНИЯ АДМИНИСТРАТИВНЫХ ПРОЦЕДУР</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1"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от 18.03.2014 N 51-мпр)</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center"/>
        <w:outlineLvl w:val="2"/>
        <w:rPr>
          <w:rFonts w:ascii="Calibri" w:hAnsi="Calibri" w:cs="Calibri"/>
        </w:rPr>
      </w:pPr>
      <w:bookmarkStart w:id="36" w:name="Par346"/>
      <w:bookmarkEnd w:id="36"/>
      <w:r>
        <w:rPr>
          <w:rFonts w:ascii="Calibri" w:hAnsi="Calibri" w:cs="Calibri"/>
        </w:rPr>
        <w:t>Глава 20. СОСТАВ И ПОСЛЕДОВАТЕЛЬНОСТЬ</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Предоставление государственной услуги включает в себя следующие административные процедуры:</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регистрация заявления и документов;</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формирование и направление межведомственных запросов в органы, участвующие в предоставлении государственной услуги;</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принятие решения о выдаче предварительного разрешения или об отказе в выдаче предварительного разрешения;</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информирование о принятом управлением министерства решении о выдаче предварительного разрешения или об отказе в выдаче предварительного разрешения.</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w:anchor="Par767" w:history="1">
        <w:r>
          <w:rPr>
            <w:rFonts w:ascii="Calibri" w:hAnsi="Calibri" w:cs="Calibri"/>
            <w:color w:val="0000FF"/>
          </w:rPr>
          <w:t>Блок-схема</w:t>
        </w:r>
      </w:hyperlink>
      <w:r>
        <w:rPr>
          <w:rFonts w:ascii="Calibri" w:hAnsi="Calibri" w:cs="Calibri"/>
        </w:rPr>
        <w:t xml:space="preserve"> предоставления государственной услуги приводится в приложении 3 к настоящему Административному регламенту.</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Предоставление государственной услуги в многофункциональных центрах предоставления государственных и муниципальных услуг законодательством не предусмотрено.</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61(1) введен </w:t>
      </w:r>
      <w:hyperlink r:id="rId42"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18.03.2014 N 51-мпр)</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center"/>
        <w:outlineLvl w:val="2"/>
        <w:rPr>
          <w:rFonts w:ascii="Calibri" w:hAnsi="Calibri" w:cs="Calibri"/>
        </w:rPr>
      </w:pPr>
      <w:bookmarkStart w:id="37" w:name="Par359"/>
      <w:bookmarkEnd w:id="37"/>
      <w:r>
        <w:rPr>
          <w:rFonts w:ascii="Calibri" w:hAnsi="Calibri" w:cs="Calibri"/>
        </w:rPr>
        <w:t>Глава 21. ПРИЕМ, РЕГИСТРАЦИЯ ЗАЯВЛЕНИЯ И ДОКУМЕНТОВ</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ind w:firstLine="540"/>
        <w:jc w:val="both"/>
        <w:rPr>
          <w:rFonts w:ascii="Calibri" w:hAnsi="Calibri" w:cs="Calibri"/>
        </w:rPr>
      </w:pPr>
      <w:bookmarkStart w:id="38" w:name="Par361"/>
      <w:bookmarkEnd w:id="38"/>
      <w:r>
        <w:rPr>
          <w:rFonts w:ascii="Calibri" w:hAnsi="Calibri" w:cs="Calibri"/>
        </w:rPr>
        <w:t>62. Для получения предварительного разрешения граждане подают в управление министерства по месту жительства несовершеннолетних заявление с приложением документов одним из следующих способов:</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путем личного обращения. В этом случае копии с подлинников документов снимает должностное лицо управления министерства и удостоверяет их при сверке с подлинниками. Подлинники документов возвращаются представившему их гражданину в день его обращения;</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(электронный адрес в информационно-телекоммуникационной сети "Интернет" - http://38.gosuslugi.ru). При подаче заявления и документов в электронной форме </w:t>
      </w:r>
      <w:r>
        <w:rPr>
          <w:rFonts w:ascii="Calibri" w:hAnsi="Calibri" w:cs="Calibri"/>
        </w:rPr>
        <w:lastRenderedPageBreak/>
        <w:t>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4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18.03.2014 N 51-мпр)</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Должностное лицо, ответственное за прием и регистрацию заявления (далее - должностное лицо), устанавливает:</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предмет обращения;</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личность гражданина, его представителя (при подаче заявления лично);</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наличие документов, указанных в </w:t>
      </w:r>
      <w:hyperlink w:anchor="Par213" w:history="1">
        <w:r>
          <w:rPr>
            <w:rFonts w:ascii="Calibri" w:hAnsi="Calibri" w:cs="Calibri"/>
            <w:color w:val="0000FF"/>
          </w:rPr>
          <w:t>подпунктах "а"</w:t>
        </w:r>
      </w:hyperlink>
      <w:r>
        <w:rPr>
          <w:rFonts w:ascii="Calibri" w:hAnsi="Calibri" w:cs="Calibri"/>
        </w:rPr>
        <w:t xml:space="preserve"> - </w:t>
      </w:r>
      <w:hyperlink w:anchor="Par215" w:history="1">
        <w:r>
          <w:rPr>
            <w:rFonts w:ascii="Calibri" w:hAnsi="Calibri" w:cs="Calibri"/>
            <w:color w:val="0000FF"/>
          </w:rPr>
          <w:t>"в" пункта 33</w:t>
        </w:r>
      </w:hyperlink>
      <w:r>
        <w:rPr>
          <w:rFonts w:ascii="Calibri" w:hAnsi="Calibri" w:cs="Calibri"/>
        </w:rPr>
        <w:t xml:space="preserve"> настоящего Административного регламента;</w:t>
      </w:r>
    </w:p>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соответствие документов требованиям, указанным в </w:t>
      </w:r>
      <w:hyperlink w:anchor="Par225" w:history="1">
        <w:r>
          <w:rPr>
            <w:rFonts w:ascii="Calibri" w:hAnsi="Calibri" w:cs="Calibri"/>
            <w:color w:val="0000FF"/>
          </w:rPr>
          <w:t>пункте 35</w:t>
        </w:r>
      </w:hyperlink>
      <w:r>
        <w:rPr>
          <w:rFonts w:ascii="Calibri" w:hAnsi="Calibri" w:cs="Calibri"/>
        </w:rPr>
        <w:t xml:space="preserve"> настоящего Административного регламента.</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Заявление регистрируется в день его поступления в управление министерства в журнале регистрации заявлений, в котором указывается:</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порядковый номер записи;</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обращения гражданина с заявлением и документами;</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адрес места жительства, телефон гражданина;</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фамилия, имя и (если имеется) отчество, дата рождения несовершеннолетнего, в отношении которого подается заявление о выдаче предварительного разрешения;</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основания для отказа в приеме заявления и документов;</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фамилия и инициалы должностного лица, принявшего заявление.</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Журнал регистрации заявлений прошивается, пронумеровывается, скрепляется печатью управления министерства. Журнал регистрации заявлений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Днем обращения гражданина считается дата регистрации управлением министерства его заявления и документов.</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Гражданину, подавшему заявление лично, в день его обращения выдается </w:t>
      </w:r>
      <w:hyperlink w:anchor="Par747" w:history="1">
        <w:r>
          <w:rPr>
            <w:rFonts w:ascii="Calibri" w:hAnsi="Calibri" w:cs="Calibri"/>
            <w:color w:val="0000FF"/>
          </w:rPr>
          <w:t>расписка-уведомление</w:t>
        </w:r>
      </w:hyperlink>
      <w:r>
        <w:rPr>
          <w:rFonts w:ascii="Calibri" w:hAnsi="Calibri" w:cs="Calibri"/>
        </w:rPr>
        <w:t xml:space="preserve"> в получении документов с указанием даты и номера регистрации заявления в журнале регистрации заявлений.</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Расписка-уведомление в получении документов и регистрации заявления в журнале регистрации заявлений, направленных через организации почтовой связи, не выдается.</w:t>
      </w:r>
    </w:p>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В случае, если заявление и документы подписаны электронной подписью, решение о выдаче предварительного разрешения или об отказе в выдаче предварительного разрешения принимается в порядке, установленном настоящим Административным регламентом.</w:t>
      </w:r>
    </w:p>
    <w:p w:rsidR="00A2173F" w:rsidRDefault="00A2173F">
      <w:pPr>
        <w:widowControl w:val="0"/>
        <w:autoSpaceDE w:val="0"/>
        <w:autoSpaceDN w:val="0"/>
        <w:adjustRightInd w:val="0"/>
        <w:spacing w:after="0" w:line="240" w:lineRule="auto"/>
        <w:ind w:firstLine="540"/>
        <w:jc w:val="both"/>
        <w:rPr>
          <w:rFonts w:ascii="Calibri" w:hAnsi="Calibri" w:cs="Calibri"/>
        </w:rPr>
      </w:pPr>
      <w:bookmarkStart w:id="39" w:name="Par386"/>
      <w:bookmarkEnd w:id="39"/>
      <w:r>
        <w:rPr>
          <w:rFonts w:ascii="Calibri" w:hAnsi="Calibri" w:cs="Calibri"/>
        </w:rPr>
        <w:t>69. В случае, если заявление и документы не подписаны электронной подписью, гражданину в день поступления заявления и документов в форме электронных документов направляется уведомление об их приеме, в котором указывается график приема граждан в пределах 30 календарных дней со дня обращения гражданина.</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приеме заявления и документов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Гражданин в пределах указанного в </w:t>
      </w:r>
      <w:hyperlink w:anchor="Par386" w:history="1">
        <w:r>
          <w:rPr>
            <w:rFonts w:ascii="Calibri" w:hAnsi="Calibri" w:cs="Calibri"/>
            <w:color w:val="0000FF"/>
          </w:rPr>
          <w:t>пункте 69</w:t>
        </w:r>
      </w:hyperlink>
      <w:r>
        <w:rPr>
          <w:rFonts w:ascii="Calibri" w:hAnsi="Calibri" w:cs="Calibri"/>
        </w:rPr>
        <w:t xml:space="preserve"> настоящего Административного регламента графика определяет дату и время личного приема для представления оригиналов документов и их сверки должностным лицом управления министерства с документами, поданными в форме электронных документов, и подписания заявления, поданного в форме электронного документа.</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Заявление, поданное в форме электронного документа, содержащее нецензурные либо оскорбительные выражения, угрозы жизни, здоровью и имуществу должностных лиц управления министерства, министерства, а также членов их семей, оставляется без ответа по существу </w:t>
      </w:r>
      <w:r>
        <w:rPr>
          <w:rFonts w:ascii="Calibri" w:hAnsi="Calibri" w:cs="Calibri"/>
        </w:rPr>
        <w:lastRenderedPageBreak/>
        <w:t>поставленных в нем вопросов.</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гражданину с использованием информационно-телекоммуникационной сети "Интернет" на адрес электронной почты, с которого поступили заявление 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В случае неявки гражданина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гражданине удаляется из базы данных в течение 1 рабочего дня, следующего за последним днем, установленным графиком приема граждан в соответствии с </w:t>
      </w:r>
      <w:hyperlink w:anchor="Par386" w:history="1">
        <w:r>
          <w:rPr>
            <w:rFonts w:ascii="Calibri" w:hAnsi="Calibri" w:cs="Calibri"/>
            <w:color w:val="0000FF"/>
          </w:rPr>
          <w:t>пунктом 69</w:t>
        </w:r>
      </w:hyperlink>
      <w:r>
        <w:rPr>
          <w:rFonts w:ascii="Calibri" w:hAnsi="Calibri" w:cs="Calibri"/>
        </w:rPr>
        <w:t xml:space="preserve"> настоящего Административного регламента. В этом случае гражданин вправе повторно обратиться за предоставлением государственной услуги в порядке, установленном </w:t>
      </w:r>
      <w:hyperlink w:anchor="Par361" w:history="1">
        <w:r>
          <w:rPr>
            <w:rFonts w:ascii="Calibri" w:hAnsi="Calibri" w:cs="Calibri"/>
            <w:color w:val="0000FF"/>
          </w:rPr>
          <w:t>пунктом 62</w:t>
        </w:r>
      </w:hyperlink>
      <w:r>
        <w:rPr>
          <w:rFonts w:ascii="Calibri" w:hAnsi="Calibri" w:cs="Calibri"/>
        </w:rPr>
        <w:t xml:space="preserve"> настоящего Административного регламента.</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Общий срок приема, регистрации заявления составляет 30 минут.</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center"/>
        <w:outlineLvl w:val="2"/>
        <w:rPr>
          <w:rFonts w:ascii="Calibri" w:hAnsi="Calibri" w:cs="Calibri"/>
        </w:rPr>
      </w:pPr>
      <w:bookmarkStart w:id="40" w:name="Par394"/>
      <w:bookmarkEnd w:id="40"/>
      <w:r>
        <w:rPr>
          <w:rFonts w:ascii="Calibri" w:hAnsi="Calibri" w:cs="Calibri"/>
        </w:rPr>
        <w:t>Глава 22. ФОРМИРОВАНИЕ И НАПРАВЛЕНИЕ МЕЖВЕДОМСТВЕННЫХ</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ЗАПРОСОВ В ОРГАНЫ, УЧАСТВУЮЩИЕ В ПРЕДОСТАВЛЕНИИ</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Непредставление гражданином документов, указанных в </w:t>
      </w:r>
      <w:hyperlink w:anchor="Par216" w:history="1">
        <w:r>
          <w:rPr>
            <w:rFonts w:ascii="Calibri" w:hAnsi="Calibri" w:cs="Calibri"/>
            <w:color w:val="0000FF"/>
          </w:rPr>
          <w:t>подпунктах "г"</w:t>
        </w:r>
      </w:hyperlink>
      <w:r>
        <w:rPr>
          <w:rFonts w:ascii="Calibri" w:hAnsi="Calibri" w:cs="Calibri"/>
        </w:rPr>
        <w:t xml:space="preserve"> - </w:t>
      </w:r>
      <w:hyperlink w:anchor="Par219" w:history="1">
        <w:r>
          <w:rPr>
            <w:rFonts w:ascii="Calibri" w:hAnsi="Calibri" w:cs="Calibri"/>
            <w:color w:val="0000FF"/>
          </w:rPr>
          <w:t>"е" пункта 33</w:t>
        </w:r>
      </w:hyperlink>
      <w:r>
        <w:rPr>
          <w:rFonts w:ascii="Calibri" w:hAnsi="Calibri" w:cs="Calibri"/>
        </w:rPr>
        <w:t xml:space="preserve"> настоящего административного регламента, не является основанием для отказа в предоставлении государственной услуги.</w:t>
      </w:r>
    </w:p>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В случае непредставления гражданином документов, указанных в </w:t>
      </w:r>
      <w:hyperlink w:anchor="Par216" w:history="1">
        <w:r>
          <w:rPr>
            <w:rFonts w:ascii="Calibri" w:hAnsi="Calibri" w:cs="Calibri"/>
            <w:color w:val="0000FF"/>
          </w:rPr>
          <w:t>подпунктах "г"</w:t>
        </w:r>
      </w:hyperlink>
      <w:r>
        <w:rPr>
          <w:rFonts w:ascii="Calibri" w:hAnsi="Calibri" w:cs="Calibri"/>
        </w:rPr>
        <w:t xml:space="preserve"> - </w:t>
      </w:r>
      <w:hyperlink w:anchor="Par219" w:history="1">
        <w:r>
          <w:rPr>
            <w:rFonts w:ascii="Calibri" w:hAnsi="Calibri" w:cs="Calibri"/>
            <w:color w:val="0000FF"/>
          </w:rPr>
          <w:t>"е" пункта 33</w:t>
        </w:r>
      </w:hyperlink>
      <w:r>
        <w:rPr>
          <w:rFonts w:ascii="Calibri" w:hAnsi="Calibri" w:cs="Calibri"/>
        </w:rPr>
        <w:t xml:space="preserve"> настоящего административного регламента, данные документы и (или) информация, содержащаяся в них, должны быть получены управлением министерства в рамках межведомственного информационного взаимодействия с Федеральной службой государственной регистрации, кадастра и картографии, органами местного самоуправления муниципальных образований Иркутской области, исполнительными органами государственной власти Иркутской области, Федеральной миграционной службой.</w:t>
      </w:r>
    </w:p>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75 в ред. </w:t>
      </w:r>
      <w:hyperlink r:id="rId4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 целях получения сведений управление министерства в течение 2 рабочих дней со дня обращения гражданина формирует и направляет межведомственные запросы в соответствующий орган.</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Межведомственные запросы направляются в письменной форме на бумажном носителе или в форме электронного документа.</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center"/>
        <w:outlineLvl w:val="2"/>
        <w:rPr>
          <w:rFonts w:ascii="Calibri" w:hAnsi="Calibri" w:cs="Calibri"/>
        </w:rPr>
      </w:pPr>
      <w:bookmarkStart w:id="41" w:name="Par405"/>
      <w:bookmarkEnd w:id="41"/>
      <w:r>
        <w:rPr>
          <w:rFonts w:ascii="Calibri" w:hAnsi="Calibri" w:cs="Calibri"/>
        </w:rPr>
        <w:t>Глава 23. ПРИНЯТИЕ РЕШЕНИЯ О ВЫДАЧЕ ПРЕДВАРИТЕЛЬНОГО</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РАЗРЕШЕНИЯ ИЛИ ОБ ОТКАЗЕ В ВЫДАЧЕ ПРЕДВАРИТЕЛЬНОГО</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РАЗРЕШЕНИЯ</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Управление министерства на основании заявления и документов принимает решение о выдаче предварительного разрешения или об отказе в выдаче предварительного разрешения.</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Решение о выдаче предварительного разрешения или об отказе в выдаче предварительного разрешения принимается и оформляется в виде правового акта управления министерства в срок, установленный </w:t>
      </w:r>
      <w:hyperlink w:anchor="Par190" w:history="1">
        <w:r>
          <w:rPr>
            <w:rFonts w:ascii="Calibri" w:hAnsi="Calibri" w:cs="Calibri"/>
            <w:color w:val="0000FF"/>
          </w:rPr>
          <w:t>пунктом 27</w:t>
        </w:r>
      </w:hyperlink>
      <w:r>
        <w:rPr>
          <w:rFonts w:ascii="Calibri" w:hAnsi="Calibri" w:cs="Calibri"/>
        </w:rPr>
        <w:t xml:space="preserve"> настоящего Административного регламента.</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Основания для отказа в выдаче предварительного разрешения указаны в </w:t>
      </w:r>
      <w:hyperlink w:anchor="Par262" w:history="1">
        <w:r>
          <w:rPr>
            <w:rFonts w:ascii="Calibri" w:hAnsi="Calibri" w:cs="Calibri"/>
            <w:color w:val="0000FF"/>
          </w:rPr>
          <w:t>пункте 41</w:t>
        </w:r>
      </w:hyperlink>
      <w:r>
        <w:rPr>
          <w:rFonts w:ascii="Calibri" w:hAnsi="Calibri" w:cs="Calibri"/>
        </w:rPr>
        <w:t xml:space="preserve"> настоящего Административного регламента.</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При принятии решения о выдаче предварительного разрешения на гражданина в течение 1 рабочего дня со дня принятия соответствующего решения оформляется дело, подлежащее хранению в управлении министерства в установленном порядке.</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center"/>
        <w:outlineLvl w:val="2"/>
        <w:rPr>
          <w:rFonts w:ascii="Calibri" w:hAnsi="Calibri" w:cs="Calibri"/>
        </w:rPr>
      </w:pPr>
      <w:bookmarkStart w:id="42" w:name="Par414"/>
      <w:bookmarkEnd w:id="42"/>
      <w:r>
        <w:rPr>
          <w:rFonts w:ascii="Calibri" w:hAnsi="Calibri" w:cs="Calibri"/>
        </w:rPr>
        <w:lastRenderedPageBreak/>
        <w:t>Глава 24. ИНФОРМИРОВАНИЕ О ПРИНЯТОМ УПРАВЛЕНИЕМ</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МИНИСТЕРСТВА РЕШЕНИИ О ВЫДАЧЕ ПРЕДВАРИТЕЛЬНОГО РАЗРЕШЕНИЯ</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ИЛИ ОБ ОТКАЗЕ В ВЫДАЧЕ ПРЕДВАРИТЕЛЬНОГО РАЗРЕШЕНИЯ</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Управление министерства в срок, указанный в </w:t>
      </w:r>
      <w:hyperlink w:anchor="Par191" w:history="1">
        <w:r>
          <w:rPr>
            <w:rFonts w:ascii="Calibri" w:hAnsi="Calibri" w:cs="Calibri"/>
            <w:color w:val="0000FF"/>
          </w:rPr>
          <w:t>пункте 28</w:t>
        </w:r>
      </w:hyperlink>
      <w:r>
        <w:rPr>
          <w:rFonts w:ascii="Calibri" w:hAnsi="Calibri" w:cs="Calibri"/>
        </w:rPr>
        <w:t xml:space="preserve"> настоящего Административного регламента, направляет гражданину письменное уведомление о принятом решении по адресу, указанному в заявлении.</w:t>
      </w:r>
    </w:p>
    <w:p w:rsidR="00A2173F" w:rsidRDefault="00A2173F">
      <w:pPr>
        <w:widowControl w:val="0"/>
        <w:autoSpaceDE w:val="0"/>
        <w:autoSpaceDN w:val="0"/>
        <w:adjustRightInd w:val="0"/>
        <w:spacing w:after="0" w:line="240" w:lineRule="auto"/>
        <w:ind w:firstLine="540"/>
        <w:jc w:val="both"/>
        <w:rPr>
          <w:rFonts w:ascii="Calibri" w:hAnsi="Calibri" w:cs="Calibri"/>
        </w:rPr>
      </w:pPr>
      <w:bookmarkStart w:id="43" w:name="Par419"/>
      <w:bookmarkEnd w:id="43"/>
      <w:r>
        <w:rPr>
          <w:rFonts w:ascii="Calibri" w:hAnsi="Calibri" w:cs="Calibri"/>
        </w:rPr>
        <w:t>82. В случае принятия управлением министерства решения о выдаче предварительного разрешения в уведомлении гражданину предлагается в течение 10 календарных дней со дня принятия решения явиться в управление министерства в соответствии с графиком приема граждан для получения соответствующего правового акта управления министерства.</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неявки гражданина в определенные в пределах графика дни правовой акт управления министерства направляется гражданину через организации федеральной почтовой связи не позднее 3 календарных дней по истечении срока, установленного </w:t>
      </w:r>
      <w:hyperlink w:anchor="Par419" w:history="1">
        <w:r>
          <w:rPr>
            <w:rFonts w:ascii="Calibri" w:hAnsi="Calibri" w:cs="Calibri"/>
            <w:color w:val="0000FF"/>
          </w:rPr>
          <w:t>абзацем первым</w:t>
        </w:r>
      </w:hyperlink>
      <w:r>
        <w:rPr>
          <w:rFonts w:ascii="Calibri" w:hAnsi="Calibri" w:cs="Calibri"/>
        </w:rPr>
        <w:t xml:space="preserve"> настоящего пункта настоящего Административного регламента.</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В случае принятия управлением министерства решения об отказе в выдаче предварительного разрешения в уведомлении излагаются причины отказа.</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выдаче предварительного разрешения может быть обжалован в порядке, установленном законодательством.</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center"/>
        <w:outlineLvl w:val="1"/>
        <w:rPr>
          <w:rFonts w:ascii="Calibri" w:hAnsi="Calibri" w:cs="Calibri"/>
        </w:rPr>
      </w:pPr>
      <w:bookmarkStart w:id="44" w:name="Par424"/>
      <w:bookmarkEnd w:id="44"/>
      <w:r>
        <w:rPr>
          <w:rFonts w:ascii="Calibri" w:hAnsi="Calibri" w:cs="Calibri"/>
        </w:rPr>
        <w:t>Раздел IV. ФОРМЫ КОНТРОЛЯ ЗА ИСПОЛНЕНИЕМ</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center"/>
        <w:outlineLvl w:val="2"/>
        <w:rPr>
          <w:rFonts w:ascii="Calibri" w:hAnsi="Calibri" w:cs="Calibri"/>
        </w:rPr>
      </w:pPr>
      <w:bookmarkStart w:id="45" w:name="Par427"/>
      <w:bookmarkEnd w:id="45"/>
      <w:r>
        <w:rPr>
          <w:rFonts w:ascii="Calibri" w:hAnsi="Calibri" w:cs="Calibri"/>
        </w:rPr>
        <w:t>Глава 25. ПОРЯДОК ОСУЩЕСТВЛЕНИЯ ТЕКУЩЕГО КОНТРОЛЯ</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И ИСПОЛНЕНИЕМ ОТВЕТСТВЕННЫМИ ДОЛЖНОСТНЫМИ</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ЛИЦАМИ ПОЛОЖЕНИЙ АДМИНИСТРАТИВНОГО РЕГЛАМЕНТА И ИНЫХ</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 УСТАНАВЛИВАЮЩИХ ТРЕБОВАНИЯ</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К ПРЕДОСТАВЛЕНИЮ ГОСУДАРСТВЕННОЙ УСЛУГИ, А ТАКЖЕ</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ПРИНЯТИЕМ ИМИ РЕШЕНИЙ</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Основными задачами текущего контроля являются:</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своевременного и качественного предоставления государственной услуги;</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нарушений в сроках и качестве предоставления государственной услуги;</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выявление и устранение причин и условий, способствующих ненадлежащему предоставлению государственной услуги;</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принятие мер по надлежащему предоставлению государственной услуги.</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Текущий контроль за исполнением настоящего Административного регламента 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Текущий контроль осуществляется постоянно.</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center"/>
        <w:outlineLvl w:val="2"/>
        <w:rPr>
          <w:rFonts w:ascii="Calibri" w:hAnsi="Calibri" w:cs="Calibri"/>
        </w:rPr>
      </w:pPr>
      <w:bookmarkStart w:id="46" w:name="Par442"/>
      <w:bookmarkEnd w:id="46"/>
      <w:r>
        <w:rPr>
          <w:rFonts w:ascii="Calibri" w:hAnsi="Calibri" w:cs="Calibri"/>
        </w:rPr>
        <w:t>Глава 26. ПОРЯДОК И ПЕРИОДИЧНОСТЬ ОСУЩЕСТВЛЕНИЯ ПЛАНОВЫХ</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КОНТРОЛЯ ЗА ПОЛНОТОЙ И КАЧЕСТВОМ ПРЕДОСТАВЛЕНИЯ</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Проверки за порядком предоставления государственной услуги бывают плановыми и внеплановыми.</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Для проведения проверки за порядком предоставления государственной услуги актом </w:t>
      </w:r>
      <w:r>
        <w:rPr>
          <w:rFonts w:ascii="Calibri" w:hAnsi="Calibri" w:cs="Calibri"/>
        </w:rPr>
        <w:lastRenderedPageBreak/>
        <w:t>министерства формируется комиссия, в состав которой включаются государственные гражданские служащие министерства.</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проверки за порядком предоставления государственной услуги и оформления акта составляет 30 календарных дней со дня начала проверки, указанного в правовом акте о назначении проверки.</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center"/>
        <w:outlineLvl w:val="2"/>
        <w:rPr>
          <w:rFonts w:ascii="Calibri" w:hAnsi="Calibri" w:cs="Calibri"/>
        </w:rPr>
      </w:pPr>
      <w:bookmarkStart w:id="47" w:name="Par454"/>
      <w:bookmarkEnd w:id="47"/>
      <w:r>
        <w:rPr>
          <w:rFonts w:ascii="Calibri" w:hAnsi="Calibri" w:cs="Calibri"/>
        </w:rPr>
        <w:t>Глава 27. ОТВЕТСТВЕННОСТЬ ДОЛЖНОСТНЫХ ЛИЦ ИСПОЛНИТЕЛЬНОГО</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ОРГАНА ЗА РЕШЕНИЯ И ДЕЙСТВИЯ (БЕЗДЕЙСТВИЕ), ПРИНИМАЕМЫЕ</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(ОСУЩЕСТВЛЯЕМЫЕ) ИМИ В ХОДЕ ПРЕДОСТАВЛЕНИЯ</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деятельности должностных лиц управления министерства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center"/>
        <w:outlineLvl w:val="2"/>
        <w:rPr>
          <w:rFonts w:ascii="Calibri" w:hAnsi="Calibri" w:cs="Calibri"/>
        </w:rPr>
      </w:pPr>
      <w:bookmarkStart w:id="48" w:name="Par463"/>
      <w:bookmarkEnd w:id="48"/>
      <w:r>
        <w:rPr>
          <w:rFonts w:ascii="Calibri" w:hAnsi="Calibri" w:cs="Calibri"/>
        </w:rPr>
        <w:t>Глава 28. ПОЛОЖЕНИЯ, ХАРАКТЕРИЗУЮЩИЕ ТРЕБОВАНИЯ К ПОРЯДКУ</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ГОСУДАРСТВЕННОЙ</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УСЛУГИ, В ТОМ ЧИСЛЕ СО СТОРОНЫ ГРАЖДАН, ИХ ОБЪЕДИНЕНИЙ</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И ОРГАНИЗАЦИЙ</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Контроль за предоставлением государственной услуги может осуществляться в том числе со стороны граждан, их объединений и организаций.</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center"/>
        <w:outlineLvl w:val="1"/>
        <w:rPr>
          <w:rFonts w:ascii="Calibri" w:hAnsi="Calibri" w:cs="Calibri"/>
        </w:rPr>
      </w:pPr>
      <w:bookmarkStart w:id="49" w:name="Par471"/>
      <w:bookmarkEnd w:id="49"/>
      <w:r>
        <w:rPr>
          <w:rFonts w:ascii="Calibri" w:hAnsi="Calibri" w:cs="Calibri"/>
        </w:rPr>
        <w:t>Раздел V. ДОСУДЕБНЫЙ (ВНЕСУДЕБНЫЙ) ПОРЯДОК ОБЖАЛОВАНИЯ</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ДОЛЖНОСТНЫХ ЛИЦ,</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СЛУЖАЩИХ</w:t>
      </w:r>
    </w:p>
    <w:p w:rsidR="00A2173F" w:rsidRDefault="00A2173F">
      <w:pPr>
        <w:widowControl w:val="0"/>
        <w:autoSpaceDE w:val="0"/>
        <w:autoSpaceDN w:val="0"/>
        <w:adjustRightInd w:val="0"/>
        <w:spacing w:after="0" w:line="240" w:lineRule="auto"/>
        <w:jc w:val="center"/>
        <w:rPr>
          <w:rFonts w:ascii="Calibri" w:hAnsi="Calibri" w:cs="Calibri"/>
        </w:rPr>
      </w:pP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9"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от 26.12.2012 N 334-мпр)</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center"/>
        <w:outlineLvl w:val="2"/>
        <w:rPr>
          <w:rFonts w:ascii="Calibri" w:hAnsi="Calibri" w:cs="Calibri"/>
        </w:rPr>
      </w:pPr>
      <w:bookmarkStart w:id="50" w:name="Par480"/>
      <w:bookmarkEnd w:id="50"/>
      <w:r>
        <w:rPr>
          <w:rFonts w:ascii="Calibri" w:hAnsi="Calibri" w:cs="Calibri"/>
        </w:rPr>
        <w:t>Глава 29. ОБЖАЛОВАНИЕ РЕШЕНИЙ И ДЕЙСТВИЙ (БЕЗДЕЙСТВИЯ)</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МИНИСТЕРСТВА, А ТАКЖЕ ДОЛЖНОСТНЫХ</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ЛИЦ УПРАВЛЕНИЯ МИНИСТЕРСТВА</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Предметом досудебного (внесудебного) обжалования гражданами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 Информацию о порядке подачи и рассмотрения жалобы граждане (их представители) могут получить:</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управлениями министерства;</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 http://society.irkobl.ru;</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93(1) введен </w:t>
      </w:r>
      <w:hyperlink r:id="rId50"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18.03.2014 N 51-мпр)</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С целью обжалования решений и действий (бездействия) управления министерства, а также должностных лиц управления министерства гражданин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Гражданин (его представитель) может обратиться с жалобой, в том числе в следующих случаях:</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срока регистрации запроса гражданина (его представителя) о предоставлении государственной услуги;</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срока предоставления государственной услуги;</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Жалоба может быть подана в письменной форме на бумажном носителе, в электронной форме одним из следующих способов:</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лично по адресу: 664073, Иркутская область, г. Иркутск, ул. Канадзавы, 2; телефон (факс): (3952) 33-33-31;</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организации почтовой связи по адресу: 664073, Иркутская область, г. Иркутск, ул. Канадзавы, 2;</w:t>
      </w:r>
    </w:p>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через многофункциональный центр предоставления государственных и муниципальных услуг;</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использованием информационно-телекоммуникационной сети "Интернет":</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почта: obl_sobes@irmail.ru;</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сайт министерства: http://sobes.irkobl.ru;</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18.03.2014 N 51-мпр)</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жалоб осуществляется в соответствии с графиком приема граждан.</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Жалоба может быть подана при личном приеме гражданина. Прием граждан в </w:t>
      </w:r>
      <w:r>
        <w:rPr>
          <w:rFonts w:ascii="Calibri" w:hAnsi="Calibri" w:cs="Calibri"/>
        </w:rPr>
        <w:lastRenderedPageBreak/>
        <w:t>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При личном приеме обратившийся гражданин предъявляет документ, удостоверяющий его личность.</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оформленная в соответствии с законодательством Российской Федерации доверенность;</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Жалоба должна содержать:</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обжалуемых решениях и действиях (бездействии) управления министерства, должностного лица управления министерства;</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рассмотрении жалобы:</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Основания приостановления рассмотрения жалобы, направленной в министерство, не </w:t>
      </w:r>
      <w:r>
        <w:rPr>
          <w:rFonts w:ascii="Calibri" w:hAnsi="Calibri" w:cs="Calibri"/>
        </w:rPr>
        <w:lastRenderedPageBreak/>
        <w:t>предусмотрены.</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Случаи, в которых ответ на жалобу не дается:</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возможности прочитать какую-либо часть текста жалобы, фамилию, имя и (если имеется) отчество и (или) почтовый адрес гражданина, указанные в жалобе.</w:t>
      </w:r>
    </w:p>
    <w:p w:rsidR="00A2173F" w:rsidRDefault="00A2173F">
      <w:pPr>
        <w:widowControl w:val="0"/>
        <w:autoSpaceDE w:val="0"/>
        <w:autoSpaceDN w:val="0"/>
        <w:adjustRightInd w:val="0"/>
        <w:spacing w:after="0" w:line="240" w:lineRule="auto"/>
        <w:ind w:firstLine="540"/>
        <w:jc w:val="both"/>
        <w:rPr>
          <w:rFonts w:ascii="Calibri" w:hAnsi="Calibri" w:cs="Calibri"/>
        </w:rPr>
      </w:pPr>
      <w:bookmarkStart w:id="51" w:name="Par533"/>
      <w:bookmarkEnd w:id="51"/>
      <w:r>
        <w:rPr>
          <w:rFonts w:ascii="Calibri" w:hAnsi="Calibri" w:cs="Calibri"/>
        </w:rPr>
        <w:t>106. По результатам рассмотрения жалобы министерство принимает одно из следующих решений:</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отказывает в удовлетворении жалобы.</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107. Не позднее дня, следующего за днем принятия решения, указанного в </w:t>
      </w:r>
      <w:hyperlink w:anchor="Par533" w:history="1">
        <w:r>
          <w:rPr>
            <w:rFonts w:ascii="Calibri" w:hAnsi="Calibri" w:cs="Calibri"/>
            <w:color w:val="0000FF"/>
          </w:rPr>
          <w:t>пункте 106</w:t>
        </w:r>
      </w:hyperlink>
      <w:r>
        <w:rPr>
          <w:rFonts w:ascii="Calibri" w:hAnsi="Calibri" w:cs="Calibri"/>
        </w:rP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В ответе по результатам рассмотрения жалобы указываются:</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решение или действие (бездействие) которого обжалуется;</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гражданина, подавшего жалобу;</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принятое по жалобе решение;</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Основаниями отказа в удовлетворении жалобы являются:</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вступившего в законную силу решения суда, арбитражного суда по жалобе о том же предмете и по тем же основаниям;</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подача жалобы лицом, полномочия которого не подтверждены в порядке, установленном законодательством Российской Федерации;</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решения по жалобе, принятого ранее в отношении того же гражданина и по тому же предмету жалобы.</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109(1). Решение, принятое по результатам рассмотрения жалобы, может быть обжаловано в порядке, установленном законодательством.</w:t>
      </w:r>
    </w:p>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109(1) введен </w:t>
      </w:r>
      <w:hyperlink r:id="rId53"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18.03.2014 N 51-мпр)</w:t>
      </w:r>
    </w:p>
    <w:p w:rsidR="00A2173F" w:rsidRDefault="00A217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right"/>
        <w:rPr>
          <w:rFonts w:ascii="Calibri" w:hAnsi="Calibri" w:cs="Calibri"/>
        </w:rPr>
      </w:pPr>
      <w:r>
        <w:rPr>
          <w:rFonts w:ascii="Calibri" w:hAnsi="Calibri" w:cs="Calibri"/>
        </w:rPr>
        <w:t>Исполняющий обязанности министра</w:t>
      </w:r>
    </w:p>
    <w:p w:rsidR="00A2173F" w:rsidRDefault="00A2173F">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социального развития,</w:t>
      </w:r>
    </w:p>
    <w:p w:rsidR="00A2173F" w:rsidRDefault="00A2173F">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A2173F" w:rsidRDefault="00A2173F">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A2173F" w:rsidRDefault="00A2173F">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right"/>
        <w:outlineLvl w:val="1"/>
        <w:rPr>
          <w:rFonts w:ascii="Calibri" w:hAnsi="Calibri" w:cs="Calibri"/>
        </w:rPr>
      </w:pPr>
      <w:bookmarkStart w:id="52" w:name="Par563"/>
      <w:bookmarkEnd w:id="52"/>
      <w:r>
        <w:rPr>
          <w:rFonts w:ascii="Calibri" w:hAnsi="Calibri" w:cs="Calibri"/>
        </w:rPr>
        <w:t>Приложение 1</w:t>
      </w:r>
    </w:p>
    <w:p w:rsidR="00A2173F" w:rsidRDefault="00A2173F">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A2173F" w:rsidRDefault="00A2173F">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 услуги</w:t>
      </w:r>
    </w:p>
    <w:p w:rsidR="00A2173F" w:rsidRDefault="00A2173F">
      <w:pPr>
        <w:widowControl w:val="0"/>
        <w:autoSpaceDE w:val="0"/>
        <w:autoSpaceDN w:val="0"/>
        <w:adjustRightInd w:val="0"/>
        <w:spacing w:after="0" w:line="240" w:lineRule="auto"/>
        <w:jc w:val="right"/>
        <w:rPr>
          <w:rFonts w:ascii="Calibri" w:hAnsi="Calibri" w:cs="Calibri"/>
        </w:rPr>
      </w:pPr>
      <w:r>
        <w:rPr>
          <w:rFonts w:ascii="Calibri" w:hAnsi="Calibri" w:cs="Calibri"/>
        </w:rPr>
        <w:t>"Выдача предварительного разрешения</w:t>
      </w:r>
    </w:p>
    <w:p w:rsidR="00A2173F" w:rsidRDefault="00A2173F">
      <w:pPr>
        <w:widowControl w:val="0"/>
        <w:autoSpaceDE w:val="0"/>
        <w:autoSpaceDN w:val="0"/>
        <w:adjustRightInd w:val="0"/>
        <w:spacing w:after="0" w:line="240" w:lineRule="auto"/>
        <w:jc w:val="right"/>
        <w:rPr>
          <w:rFonts w:ascii="Calibri" w:hAnsi="Calibri" w:cs="Calibri"/>
        </w:rPr>
      </w:pPr>
      <w:r>
        <w:rPr>
          <w:rFonts w:ascii="Calibri" w:hAnsi="Calibri" w:cs="Calibri"/>
        </w:rPr>
        <w:t>на передачу жилых помещений государственного</w:t>
      </w:r>
    </w:p>
    <w:p w:rsidR="00A2173F" w:rsidRDefault="00A2173F">
      <w:pPr>
        <w:widowControl w:val="0"/>
        <w:autoSpaceDE w:val="0"/>
        <w:autoSpaceDN w:val="0"/>
        <w:adjustRightInd w:val="0"/>
        <w:spacing w:after="0" w:line="240" w:lineRule="auto"/>
        <w:jc w:val="right"/>
        <w:rPr>
          <w:rFonts w:ascii="Calibri" w:hAnsi="Calibri" w:cs="Calibri"/>
        </w:rPr>
      </w:pPr>
      <w:r>
        <w:rPr>
          <w:rFonts w:ascii="Calibri" w:hAnsi="Calibri" w:cs="Calibri"/>
        </w:rPr>
        <w:t>и муниципального жилищного фонда, занимаемых</w:t>
      </w:r>
    </w:p>
    <w:p w:rsidR="00A2173F" w:rsidRDefault="00A2173F">
      <w:pPr>
        <w:widowControl w:val="0"/>
        <w:autoSpaceDE w:val="0"/>
        <w:autoSpaceDN w:val="0"/>
        <w:adjustRightInd w:val="0"/>
        <w:spacing w:after="0" w:line="240" w:lineRule="auto"/>
        <w:jc w:val="right"/>
        <w:rPr>
          <w:rFonts w:ascii="Calibri" w:hAnsi="Calibri" w:cs="Calibri"/>
        </w:rPr>
      </w:pPr>
      <w:r>
        <w:rPr>
          <w:rFonts w:ascii="Calibri" w:hAnsi="Calibri" w:cs="Calibri"/>
        </w:rPr>
        <w:t>по договорам социального найма, в которых</w:t>
      </w:r>
    </w:p>
    <w:p w:rsidR="00A2173F" w:rsidRDefault="00A2173F">
      <w:pPr>
        <w:widowControl w:val="0"/>
        <w:autoSpaceDE w:val="0"/>
        <w:autoSpaceDN w:val="0"/>
        <w:adjustRightInd w:val="0"/>
        <w:spacing w:after="0" w:line="240" w:lineRule="auto"/>
        <w:jc w:val="right"/>
        <w:rPr>
          <w:rFonts w:ascii="Calibri" w:hAnsi="Calibri" w:cs="Calibri"/>
        </w:rPr>
      </w:pPr>
      <w:r>
        <w:rPr>
          <w:rFonts w:ascii="Calibri" w:hAnsi="Calibri" w:cs="Calibri"/>
        </w:rPr>
        <w:t>проживают исключительно несовершеннолетние</w:t>
      </w:r>
    </w:p>
    <w:p w:rsidR="00A2173F" w:rsidRDefault="00A2173F">
      <w:pPr>
        <w:widowControl w:val="0"/>
        <w:autoSpaceDE w:val="0"/>
        <w:autoSpaceDN w:val="0"/>
        <w:adjustRightInd w:val="0"/>
        <w:spacing w:after="0" w:line="240" w:lineRule="auto"/>
        <w:jc w:val="right"/>
        <w:rPr>
          <w:rFonts w:ascii="Calibri" w:hAnsi="Calibri" w:cs="Calibri"/>
        </w:rPr>
      </w:pPr>
      <w:r>
        <w:rPr>
          <w:rFonts w:ascii="Calibri" w:hAnsi="Calibri" w:cs="Calibri"/>
        </w:rPr>
        <w:t>в возрасте до 14 лет, им в собственность"</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center"/>
        <w:rPr>
          <w:rFonts w:ascii="Calibri" w:hAnsi="Calibri" w:cs="Calibri"/>
        </w:rPr>
      </w:pPr>
      <w:bookmarkStart w:id="53" w:name="Par573"/>
      <w:bookmarkEnd w:id="53"/>
      <w:r>
        <w:rPr>
          <w:rFonts w:ascii="Calibri" w:hAnsi="Calibri" w:cs="Calibri"/>
        </w:rPr>
        <w:t>ТЕРРИТОРИАЛЬНЫЕ ПОДРАЗДЕЛЕНИЯ (УПРАВЛЕНИЯ) МИНИСТЕРСТВА</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СОЦИАЛЬНОГО РАЗВИТИЯ, ОПЕКИ И ПОПЕЧИТЕЛЬСТВА ИРКУТСКОЙ</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ОБЛАСТИ, ПРЕДОСТАВЛЯЮЩИЕ ГОСУДАРСТВЕННУЮ УСЛУГУ</w:t>
      </w:r>
    </w:p>
    <w:p w:rsidR="00A2173F" w:rsidRDefault="00A2173F">
      <w:pPr>
        <w:widowControl w:val="0"/>
        <w:autoSpaceDE w:val="0"/>
        <w:autoSpaceDN w:val="0"/>
        <w:adjustRightInd w:val="0"/>
        <w:spacing w:after="0" w:line="240" w:lineRule="auto"/>
        <w:jc w:val="center"/>
        <w:rPr>
          <w:rFonts w:ascii="Calibri" w:hAnsi="Calibri" w:cs="Calibri"/>
        </w:rPr>
        <w:sectPr w:rsidR="00A2173F" w:rsidSect="0021238C">
          <w:pgSz w:w="11906" w:h="16838"/>
          <w:pgMar w:top="1134" w:right="850" w:bottom="1134" w:left="1701" w:header="708" w:footer="708" w:gutter="0"/>
          <w:cols w:space="708"/>
          <w:docGrid w:linePitch="360"/>
        </w:sectPr>
      </w:pPr>
    </w:p>
    <w:p w:rsidR="00A2173F" w:rsidRDefault="00A2173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479"/>
        <w:gridCol w:w="2948"/>
        <w:gridCol w:w="2154"/>
      </w:tblGrid>
      <w:tr w:rsidR="00A2173F">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территориального подразделения (управления)</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Юридический адрес</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Служебный телефон</w:t>
            </w:r>
          </w:p>
        </w:tc>
      </w:tr>
      <w:tr w:rsidR="00A2173F">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Иркутскому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664007, Иркутская область, г. Иркутск, ул. Тимирязева, 32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(3952) 29-01-24, 20-90-46</w:t>
            </w:r>
          </w:p>
        </w:tc>
      </w:tr>
      <w:tr w:rsidR="00A2173F">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по опеке и попечительству г. Иркутска</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664007, Иркутская область, г. Иркутск, ул. Дзержинского, 36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(3952) 70-33-38, 70-34-04</w:t>
            </w:r>
          </w:p>
        </w:tc>
      </w:tr>
      <w:tr w:rsidR="00A2173F">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Ангарскому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665813, Иркутская область, г. Ангарск, ул. Мира, 71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(3955) 52-38-61, 53-98-42</w:t>
            </w:r>
          </w:p>
        </w:tc>
      </w:tr>
      <w:tr w:rsidR="00A2173F">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Балаганскому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666391, Иркутская область, п. Балаганск, ул. Юбилейная, 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(39548) 50-3-61, 50-0-28</w:t>
            </w:r>
          </w:p>
        </w:tc>
      </w:tr>
      <w:tr w:rsidR="00A2173F">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Баяндаевскому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669120, Иркутская область, Баяндаевский район, с. Баяндай, ул. Бутунаева, 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(39537) 91-435, 91-223, 91-939</w:t>
            </w:r>
          </w:p>
        </w:tc>
      </w:tr>
      <w:tr w:rsidR="00A2173F">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Бодайбинскому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666904, Иркутская область, г. Бодайбо, ул. Урицкого, 33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(39561) 5-21-90, 5-18-60</w:t>
            </w:r>
          </w:p>
        </w:tc>
      </w:tr>
      <w:tr w:rsidR="00A2173F">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Братску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665708, Иркутская область, г. Братск, ул. Южная, 18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(3953) 41-64-03, 41-81-04</w:t>
            </w:r>
          </w:p>
        </w:tc>
      </w:tr>
      <w:tr w:rsidR="00A2173F">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Братскому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665708, Иркутская область, г. Братск, ул. Пионерская, 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(3953) 46-96-72</w:t>
            </w:r>
          </w:p>
        </w:tc>
      </w:tr>
      <w:tr w:rsidR="00A2173F">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w:t>
            </w:r>
            <w:r>
              <w:rPr>
                <w:rFonts w:ascii="Calibri" w:hAnsi="Calibri" w:cs="Calibri"/>
              </w:rPr>
              <w:lastRenderedPageBreak/>
              <w:t>развития, опеки и попечительства Иркутской области по Жигаловскому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666402, Иркутская область, п. </w:t>
            </w:r>
            <w:r>
              <w:rPr>
                <w:rFonts w:ascii="Calibri" w:hAnsi="Calibri" w:cs="Calibri"/>
              </w:rPr>
              <w:lastRenderedPageBreak/>
              <w:t>Жигалово, пер. Комсомольский, д. 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lastRenderedPageBreak/>
              <w:t>(839551) 3-14-60, 3-</w:t>
            </w:r>
            <w:r>
              <w:rPr>
                <w:rFonts w:ascii="Calibri" w:hAnsi="Calibri" w:cs="Calibri"/>
              </w:rPr>
              <w:lastRenderedPageBreak/>
              <w:t>13-78, 3-22-44</w:t>
            </w:r>
          </w:p>
        </w:tc>
      </w:tr>
      <w:tr w:rsidR="00A2173F">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Заларинскому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666322, Иркутская область, Заларинский район, п. Залари, ул. Ленина, 101Г</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(39552) 2-15-72, 2-13-90</w:t>
            </w:r>
          </w:p>
        </w:tc>
      </w:tr>
      <w:tr w:rsidR="00A2173F">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Зиме и Зиминскому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665388, Иркутская область, г. Зима, микрорайон Ангарский, 42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(39554) 3-10-98, 3-28-37</w:t>
            </w:r>
          </w:p>
        </w:tc>
      </w:tr>
      <w:tr w:rsidR="00A2173F">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Киренскому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666703, Иркутская область, г. Киренск, ул. Галата и Леонова, 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(39568) 430-66, 438-81 444-04</w:t>
            </w:r>
          </w:p>
        </w:tc>
      </w:tr>
      <w:tr w:rsidR="00A2173F">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Казачинско-Ленскому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666504, Иркутская область, Казачинско-Ленский район, п. Магистральный, ул. Ленина, 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(39562) 4-15-52, 4-14-00</w:t>
            </w:r>
          </w:p>
        </w:tc>
      </w:tr>
      <w:tr w:rsidR="00A2173F">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Куйтунскому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665302, Иркутская область, Куйтунский район, п. Куйтун, ул. Лизы Чайкиной, 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(39536) 5-19-11, 5-14-69</w:t>
            </w:r>
          </w:p>
        </w:tc>
      </w:tr>
      <w:tr w:rsidR="00A2173F">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Нижнеилимскому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665653, Иркутская область, г. Железногорск-Илимский, 8 квартал, дом 1А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(39566) 3-34-58</w:t>
            </w:r>
          </w:p>
        </w:tc>
      </w:tr>
      <w:tr w:rsidR="00A2173F">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попечительству Иркутской области по Нижнеудинскому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665106, Иркутская область, г. Нижнеудинск, ул. Советская, 19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(39557) 7-09-62</w:t>
            </w:r>
          </w:p>
        </w:tc>
      </w:tr>
      <w:tr w:rsidR="00A2173F">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Ольхонскому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666130, Иркутская область, Ольхонский район, с. Еланцы, ул. Пенкальского, 14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(39558) 52-0-79, 52-5-74</w:t>
            </w:r>
          </w:p>
        </w:tc>
      </w:tr>
      <w:tr w:rsidR="00A2173F">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w:t>
            </w:r>
            <w:r>
              <w:rPr>
                <w:rFonts w:ascii="Calibri" w:hAnsi="Calibri" w:cs="Calibri"/>
              </w:rPr>
              <w:lastRenderedPageBreak/>
              <w:t>развития, опеки и попечительства Иркутской области по Слюдянскому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665904, Иркутская область, г. </w:t>
            </w:r>
            <w:r>
              <w:rPr>
                <w:rFonts w:ascii="Calibri" w:hAnsi="Calibri" w:cs="Calibri"/>
              </w:rPr>
              <w:lastRenderedPageBreak/>
              <w:t>Слюдянка, ул. Советская, 34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lastRenderedPageBreak/>
              <w:t>(39544) 52133</w:t>
            </w:r>
          </w:p>
        </w:tc>
      </w:tr>
      <w:tr w:rsidR="00A2173F">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Тайшетскому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665000, Иркутская область, г. Тайшет, микрорайон Пахотищева, 24Н</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(39563) 2-69-13, 2-69-12</w:t>
            </w:r>
          </w:p>
        </w:tc>
      </w:tr>
      <w:tr w:rsidR="00A2173F">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Усть-Илимску и Усть-Илимскому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666684, Иркутская область, г. Усть-Илимск, пр. Дружбы Народов, 46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(39535) 3-65-88, 3-60-93</w:t>
            </w:r>
          </w:p>
        </w:tc>
      </w:tr>
      <w:tr w:rsidR="00A2173F">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Усолье-Сибирскому и Усольскому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665452, Иркутская область, г. Усолье-Сибирское, ул. Богдана Хмельницкого, 32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(39543) 603-10, 632-94</w:t>
            </w:r>
          </w:p>
        </w:tc>
      </w:tr>
      <w:tr w:rsidR="00A2173F">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Усть-Удинскому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666352, Иркутская область, Усть-Удинский район, п. Усть-Уда, ул. Пушкина, 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(39545) 319-45, 321-21</w:t>
            </w:r>
          </w:p>
        </w:tc>
      </w:tr>
      <w:tr w:rsidR="00A2173F">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Черемхово и Черемховскому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665413, Иркутская область, г. Черемхово, ул. Ленина, 18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(39546) 5-31-19, 5-10-45</w:t>
            </w:r>
          </w:p>
        </w:tc>
      </w:tr>
      <w:tr w:rsidR="00A2173F">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Чунскому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665613, Иркутская область, п. Чунский, ул. Комарова, 11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(39567) 2-12-62, 2-14-28</w:t>
            </w:r>
          </w:p>
        </w:tc>
      </w:tr>
      <w:tr w:rsidR="00A2173F">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Мамско-Чуйскому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666811, Иркутская область, Мамско-Чуйский район, пос. Мама, ул. Южная, 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(39569) 2-17-90</w:t>
            </w:r>
          </w:p>
        </w:tc>
      </w:tr>
      <w:tr w:rsidR="00A2173F">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развития, опеки и попечительства Иркутской </w:t>
            </w:r>
            <w:r>
              <w:rPr>
                <w:rFonts w:ascii="Calibri" w:hAnsi="Calibri" w:cs="Calibri"/>
              </w:rPr>
              <w:lastRenderedPageBreak/>
              <w:t>области по Шелеховскому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lastRenderedPageBreak/>
              <w:t>666034, Иркутская область, г. Шелехов, квартал 1, 10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(39550) 4-14-10, 4-37-69</w:t>
            </w:r>
          </w:p>
        </w:tc>
      </w:tr>
      <w:tr w:rsidR="00A2173F">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Катангскому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666611, Иркутская область, Катангский район, с. Ербогачен, ул. Чкалова, 11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(39560) 21-380</w:t>
            </w:r>
          </w:p>
        </w:tc>
      </w:tr>
      <w:tr w:rsidR="00A2173F">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Тулуну и Тулунскому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665253, Иркутская область, г. Тулун, ул. Чкалова, 35А. Для писем: 665253, Иркутская область, г. Тулун, а/я 10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(39530) 27-2-65</w:t>
            </w:r>
          </w:p>
        </w:tc>
      </w:tr>
      <w:tr w:rsidR="00A2173F">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социальному развитию по Качугскому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666203, Иркутская область, п. Качуг, ул. Ленских Событий, 26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(395-40) 31-7-33</w:t>
            </w:r>
          </w:p>
        </w:tc>
      </w:tr>
      <w:tr w:rsidR="00A2173F">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Эхирит-Булагатскому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669001, Иркутская область, Эхирит-Булагатский район, п. Усть-Ордынский, ул. Ленина, 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(39541) 3-29-07</w:t>
            </w:r>
          </w:p>
        </w:tc>
      </w:tr>
      <w:tr w:rsidR="00A2173F">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социальному развитию по Осинскому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669200, Иркутская область, Осинский р-н, с. Оса, ул. Свердлова, 59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(39539) 3-24-84</w:t>
            </w:r>
          </w:p>
        </w:tc>
      </w:tr>
      <w:tr w:rsidR="00A2173F">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социальному развитию по Усть-Кутскому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666781, Иркутская область, г. Усть-Кут, ул. Речников, 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(39565) 5-70-00, 5-87-03</w:t>
            </w:r>
          </w:p>
        </w:tc>
      </w:tr>
      <w:tr w:rsidR="00A2173F">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социальному развитию по г. Саянску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666304, Иркутская область, г. Саянск, микрорайон Олимпийский, 30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(39553) 5-58-33</w:t>
            </w:r>
          </w:p>
        </w:tc>
      </w:tr>
      <w:tr w:rsidR="00A2173F">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Аларскому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669452, Иркутская область, Аларский район, п. Кутулик, ул. Советская, 36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(39564) 371-39, 372-39</w:t>
            </w:r>
          </w:p>
        </w:tc>
      </w:tr>
      <w:tr w:rsidR="00A2173F">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Боханскому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669311, Иркутская область, п. Бохан, ул. Школьная, 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(39538) 251-91, 253-08</w:t>
            </w:r>
          </w:p>
        </w:tc>
      </w:tr>
      <w:tr w:rsidR="00A2173F">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Нукутскому району</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669401, Иркутская область, п. Новонукутск, ул. Гагарина, 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173F" w:rsidRDefault="00A2173F">
            <w:pPr>
              <w:widowControl w:val="0"/>
              <w:autoSpaceDE w:val="0"/>
              <w:autoSpaceDN w:val="0"/>
              <w:adjustRightInd w:val="0"/>
              <w:spacing w:after="0" w:line="240" w:lineRule="auto"/>
              <w:rPr>
                <w:rFonts w:ascii="Calibri" w:hAnsi="Calibri" w:cs="Calibri"/>
              </w:rPr>
            </w:pPr>
            <w:r>
              <w:rPr>
                <w:rFonts w:ascii="Calibri" w:hAnsi="Calibri" w:cs="Calibri"/>
              </w:rPr>
              <w:t>(39549) 211-86, 210-56</w:t>
            </w:r>
          </w:p>
        </w:tc>
      </w:tr>
    </w:tbl>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right"/>
        <w:outlineLvl w:val="1"/>
        <w:rPr>
          <w:rFonts w:ascii="Calibri" w:hAnsi="Calibri" w:cs="Calibri"/>
        </w:rPr>
      </w:pPr>
      <w:bookmarkStart w:id="54" w:name="Par693"/>
      <w:bookmarkEnd w:id="54"/>
      <w:r>
        <w:rPr>
          <w:rFonts w:ascii="Calibri" w:hAnsi="Calibri" w:cs="Calibri"/>
        </w:rPr>
        <w:t>Приложение 2</w:t>
      </w:r>
    </w:p>
    <w:p w:rsidR="00A2173F" w:rsidRDefault="00A2173F">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A2173F" w:rsidRDefault="00A2173F">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 услуги</w:t>
      </w:r>
    </w:p>
    <w:p w:rsidR="00A2173F" w:rsidRDefault="00A2173F">
      <w:pPr>
        <w:widowControl w:val="0"/>
        <w:autoSpaceDE w:val="0"/>
        <w:autoSpaceDN w:val="0"/>
        <w:adjustRightInd w:val="0"/>
        <w:spacing w:after="0" w:line="240" w:lineRule="auto"/>
        <w:jc w:val="right"/>
        <w:rPr>
          <w:rFonts w:ascii="Calibri" w:hAnsi="Calibri" w:cs="Calibri"/>
        </w:rPr>
      </w:pPr>
      <w:r>
        <w:rPr>
          <w:rFonts w:ascii="Calibri" w:hAnsi="Calibri" w:cs="Calibri"/>
        </w:rPr>
        <w:t>"Выдача предварительного разрешения</w:t>
      </w:r>
    </w:p>
    <w:p w:rsidR="00A2173F" w:rsidRDefault="00A2173F">
      <w:pPr>
        <w:widowControl w:val="0"/>
        <w:autoSpaceDE w:val="0"/>
        <w:autoSpaceDN w:val="0"/>
        <w:adjustRightInd w:val="0"/>
        <w:spacing w:after="0" w:line="240" w:lineRule="auto"/>
        <w:jc w:val="right"/>
        <w:rPr>
          <w:rFonts w:ascii="Calibri" w:hAnsi="Calibri" w:cs="Calibri"/>
        </w:rPr>
      </w:pPr>
      <w:r>
        <w:rPr>
          <w:rFonts w:ascii="Calibri" w:hAnsi="Calibri" w:cs="Calibri"/>
        </w:rPr>
        <w:t>на передачу жилых помещений государственного</w:t>
      </w:r>
    </w:p>
    <w:p w:rsidR="00A2173F" w:rsidRDefault="00A2173F">
      <w:pPr>
        <w:widowControl w:val="0"/>
        <w:autoSpaceDE w:val="0"/>
        <w:autoSpaceDN w:val="0"/>
        <w:adjustRightInd w:val="0"/>
        <w:spacing w:after="0" w:line="240" w:lineRule="auto"/>
        <w:jc w:val="right"/>
        <w:rPr>
          <w:rFonts w:ascii="Calibri" w:hAnsi="Calibri" w:cs="Calibri"/>
        </w:rPr>
      </w:pPr>
      <w:r>
        <w:rPr>
          <w:rFonts w:ascii="Calibri" w:hAnsi="Calibri" w:cs="Calibri"/>
        </w:rPr>
        <w:t>и муниципального жилищного фонда, занимаемых</w:t>
      </w:r>
    </w:p>
    <w:p w:rsidR="00A2173F" w:rsidRDefault="00A2173F">
      <w:pPr>
        <w:widowControl w:val="0"/>
        <w:autoSpaceDE w:val="0"/>
        <w:autoSpaceDN w:val="0"/>
        <w:adjustRightInd w:val="0"/>
        <w:spacing w:after="0" w:line="240" w:lineRule="auto"/>
        <w:jc w:val="right"/>
        <w:rPr>
          <w:rFonts w:ascii="Calibri" w:hAnsi="Calibri" w:cs="Calibri"/>
        </w:rPr>
      </w:pPr>
      <w:r>
        <w:rPr>
          <w:rFonts w:ascii="Calibri" w:hAnsi="Calibri" w:cs="Calibri"/>
        </w:rPr>
        <w:t>по договорам социального найма, в которых</w:t>
      </w:r>
    </w:p>
    <w:p w:rsidR="00A2173F" w:rsidRDefault="00A2173F">
      <w:pPr>
        <w:widowControl w:val="0"/>
        <w:autoSpaceDE w:val="0"/>
        <w:autoSpaceDN w:val="0"/>
        <w:adjustRightInd w:val="0"/>
        <w:spacing w:after="0" w:line="240" w:lineRule="auto"/>
        <w:jc w:val="right"/>
        <w:rPr>
          <w:rFonts w:ascii="Calibri" w:hAnsi="Calibri" w:cs="Calibri"/>
        </w:rPr>
      </w:pPr>
      <w:r>
        <w:rPr>
          <w:rFonts w:ascii="Calibri" w:hAnsi="Calibri" w:cs="Calibri"/>
        </w:rPr>
        <w:t>проживают исключительно несовершеннолетние</w:t>
      </w:r>
    </w:p>
    <w:p w:rsidR="00A2173F" w:rsidRDefault="00A2173F">
      <w:pPr>
        <w:widowControl w:val="0"/>
        <w:autoSpaceDE w:val="0"/>
        <w:autoSpaceDN w:val="0"/>
        <w:adjustRightInd w:val="0"/>
        <w:spacing w:after="0" w:line="240" w:lineRule="auto"/>
        <w:jc w:val="right"/>
        <w:rPr>
          <w:rFonts w:ascii="Calibri" w:hAnsi="Calibri" w:cs="Calibri"/>
        </w:rPr>
      </w:pPr>
      <w:r>
        <w:rPr>
          <w:rFonts w:ascii="Calibri" w:hAnsi="Calibri" w:cs="Calibri"/>
        </w:rPr>
        <w:t>в возрасте до 14 лет, им в собственность"</w:t>
      </w:r>
    </w:p>
    <w:p w:rsidR="00A2173F" w:rsidRDefault="00A2173F">
      <w:pPr>
        <w:widowControl w:val="0"/>
        <w:autoSpaceDE w:val="0"/>
        <w:autoSpaceDN w:val="0"/>
        <w:adjustRightInd w:val="0"/>
        <w:spacing w:after="0" w:line="240" w:lineRule="auto"/>
        <w:jc w:val="right"/>
        <w:rPr>
          <w:rFonts w:ascii="Calibri" w:hAnsi="Calibri" w:cs="Calibri"/>
        </w:rPr>
        <w:sectPr w:rsidR="00A2173F">
          <w:pgSz w:w="16838" w:h="11905" w:orient="landscape"/>
          <w:pgMar w:top="1701" w:right="1134" w:bottom="850" w:left="1134" w:header="720" w:footer="720" w:gutter="0"/>
          <w:cols w:space="720"/>
          <w:noEndnote/>
        </w:sectPr>
      </w:pP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pStyle w:val="ConsPlusNonformat"/>
      </w:pPr>
      <w:r>
        <w:t xml:space="preserve">                                         Руководителю территориального</w:t>
      </w:r>
    </w:p>
    <w:p w:rsidR="00A2173F" w:rsidRDefault="00A2173F">
      <w:pPr>
        <w:pStyle w:val="ConsPlusNonformat"/>
      </w:pPr>
      <w:r>
        <w:t xml:space="preserve">                                         подразделения (управления)</w:t>
      </w:r>
    </w:p>
    <w:p w:rsidR="00A2173F" w:rsidRDefault="00A2173F">
      <w:pPr>
        <w:pStyle w:val="ConsPlusNonformat"/>
      </w:pPr>
      <w:r>
        <w:t xml:space="preserve">                                         министерства социального развития,</w:t>
      </w:r>
    </w:p>
    <w:p w:rsidR="00A2173F" w:rsidRDefault="00A2173F">
      <w:pPr>
        <w:pStyle w:val="ConsPlusNonformat"/>
      </w:pPr>
      <w:r>
        <w:t xml:space="preserve">                                         опеки и попечительства</w:t>
      </w:r>
    </w:p>
    <w:p w:rsidR="00A2173F" w:rsidRDefault="00A2173F">
      <w:pPr>
        <w:pStyle w:val="ConsPlusNonformat"/>
      </w:pPr>
      <w:r>
        <w:t xml:space="preserve">                                         Иркутской области по</w:t>
      </w:r>
    </w:p>
    <w:p w:rsidR="00A2173F" w:rsidRDefault="00A2173F">
      <w:pPr>
        <w:pStyle w:val="ConsPlusNonformat"/>
      </w:pPr>
      <w:r>
        <w:t xml:space="preserve">                                         __________________________________</w:t>
      </w:r>
    </w:p>
    <w:p w:rsidR="00A2173F" w:rsidRDefault="00A2173F">
      <w:pPr>
        <w:pStyle w:val="ConsPlusNonformat"/>
      </w:pPr>
      <w:r>
        <w:t xml:space="preserve">                                         от ______________________________,</w:t>
      </w:r>
    </w:p>
    <w:p w:rsidR="00A2173F" w:rsidRDefault="00A2173F">
      <w:pPr>
        <w:pStyle w:val="ConsPlusNonformat"/>
      </w:pPr>
      <w:r>
        <w:t xml:space="preserve">                                             (Ф.И.О. заявителя полностью)</w:t>
      </w:r>
    </w:p>
    <w:p w:rsidR="00A2173F" w:rsidRDefault="00A2173F">
      <w:pPr>
        <w:pStyle w:val="ConsPlusNonformat"/>
      </w:pPr>
    </w:p>
    <w:p w:rsidR="00A2173F" w:rsidRDefault="00A2173F">
      <w:pPr>
        <w:pStyle w:val="ConsPlusNonformat"/>
      </w:pPr>
      <w:r>
        <w:t xml:space="preserve">                                         проживающего по адресу:</w:t>
      </w:r>
    </w:p>
    <w:p w:rsidR="00A2173F" w:rsidRDefault="00A2173F">
      <w:pPr>
        <w:pStyle w:val="ConsPlusNonformat"/>
      </w:pPr>
      <w:r>
        <w:t xml:space="preserve">                                         __________________________________</w:t>
      </w:r>
    </w:p>
    <w:p w:rsidR="00A2173F" w:rsidRDefault="00A2173F">
      <w:pPr>
        <w:pStyle w:val="ConsPlusNonformat"/>
      </w:pPr>
      <w:r>
        <w:t xml:space="preserve">                                         паспортные данные: _______________</w:t>
      </w:r>
    </w:p>
    <w:p w:rsidR="00A2173F" w:rsidRDefault="00A2173F">
      <w:pPr>
        <w:pStyle w:val="ConsPlusNonformat"/>
      </w:pPr>
      <w:r>
        <w:t xml:space="preserve">                                         контактный тел. __________________</w:t>
      </w:r>
    </w:p>
    <w:p w:rsidR="00A2173F" w:rsidRDefault="00A2173F">
      <w:pPr>
        <w:pStyle w:val="ConsPlusNonformat"/>
      </w:pPr>
    </w:p>
    <w:p w:rsidR="00A2173F" w:rsidRDefault="00A2173F">
      <w:pPr>
        <w:pStyle w:val="ConsPlusNonformat"/>
      </w:pPr>
      <w:bookmarkStart w:id="55" w:name="Par717"/>
      <w:bookmarkEnd w:id="55"/>
      <w:r>
        <w:t xml:space="preserve">                                 ЗАЯВЛЕНИЕ</w:t>
      </w:r>
    </w:p>
    <w:p w:rsidR="00A2173F" w:rsidRDefault="00A2173F">
      <w:pPr>
        <w:pStyle w:val="ConsPlusNonformat"/>
      </w:pPr>
    </w:p>
    <w:p w:rsidR="00A2173F" w:rsidRDefault="00A2173F">
      <w:pPr>
        <w:pStyle w:val="ConsPlusNonformat"/>
      </w:pPr>
      <w:r>
        <w:t xml:space="preserve">    Прошу  дать  предварительное  разрешение  на передачу жилого помещения,</w:t>
      </w:r>
    </w:p>
    <w:p w:rsidR="00A2173F" w:rsidRDefault="00A2173F">
      <w:pPr>
        <w:pStyle w:val="ConsPlusNonformat"/>
      </w:pPr>
      <w:r>
        <w:t>расположенного по адресу: _________________________________________________</w:t>
      </w:r>
    </w:p>
    <w:p w:rsidR="00A2173F" w:rsidRDefault="00A2173F">
      <w:pPr>
        <w:pStyle w:val="ConsPlusNonformat"/>
      </w:pPr>
      <w:r>
        <w:t xml:space="preserve">                            (указать полный адрес: область, район, город,</w:t>
      </w:r>
    </w:p>
    <w:p w:rsidR="00A2173F" w:rsidRDefault="00A2173F">
      <w:pPr>
        <w:pStyle w:val="ConsPlusNonformat"/>
      </w:pPr>
      <w:r>
        <w:t xml:space="preserve">                              поселок, село или др., улица или др., дом,</w:t>
      </w:r>
    </w:p>
    <w:p w:rsidR="00A2173F" w:rsidRDefault="00A2173F">
      <w:pPr>
        <w:pStyle w:val="ConsPlusNonformat"/>
      </w:pPr>
      <w:r>
        <w:t xml:space="preserve">                                        квартира, комната и др.)</w:t>
      </w:r>
    </w:p>
    <w:p w:rsidR="00A2173F" w:rsidRDefault="00A2173F">
      <w:pPr>
        <w:pStyle w:val="ConsPlusNonformat"/>
      </w:pPr>
    </w:p>
    <w:p w:rsidR="00A2173F" w:rsidRDefault="00A2173F">
      <w:pPr>
        <w:pStyle w:val="ConsPlusNonformat"/>
      </w:pPr>
      <w:r>
        <w:t>___________________________________________________________________________</w:t>
      </w:r>
    </w:p>
    <w:p w:rsidR="00A2173F" w:rsidRDefault="00A2173F">
      <w:pPr>
        <w:pStyle w:val="ConsPlusNonformat"/>
      </w:pPr>
      <w:r>
        <w:t>__________________________________________________________________________,</w:t>
      </w:r>
    </w:p>
    <w:p w:rsidR="00A2173F" w:rsidRDefault="00A2173F">
      <w:pPr>
        <w:pStyle w:val="ConsPlusNonformat"/>
      </w:pPr>
      <w:r>
        <w:t>состоящего из _________________ комнат, общей площадью ____________________</w:t>
      </w:r>
    </w:p>
    <w:p w:rsidR="00A2173F" w:rsidRDefault="00A2173F">
      <w:pPr>
        <w:pStyle w:val="ConsPlusNonformat"/>
      </w:pPr>
      <w:r>
        <w:t>в собственность несовершеннолетнего _______________________________________</w:t>
      </w:r>
    </w:p>
    <w:p w:rsidR="00A2173F" w:rsidRDefault="00A2173F">
      <w:pPr>
        <w:pStyle w:val="ConsPlusNonformat"/>
      </w:pPr>
      <w:r>
        <w:t>___________________________________________________________________________</w:t>
      </w:r>
    </w:p>
    <w:p w:rsidR="00A2173F" w:rsidRDefault="00A2173F">
      <w:pPr>
        <w:pStyle w:val="ConsPlusNonformat"/>
      </w:pPr>
      <w:r>
        <w:t xml:space="preserve">                (Ф.И.О. несовершеннолетнего, дата рождения)</w:t>
      </w:r>
    </w:p>
    <w:p w:rsidR="00A2173F" w:rsidRDefault="00A2173F">
      <w:pPr>
        <w:pStyle w:val="ConsPlusNonformat"/>
      </w:pPr>
    </w:p>
    <w:p w:rsidR="00A2173F" w:rsidRDefault="00A2173F">
      <w:pPr>
        <w:pStyle w:val="ConsPlusNonformat"/>
      </w:pPr>
      <w:r>
        <w:t>в связи с: ________________________________________________________________</w:t>
      </w:r>
    </w:p>
    <w:p w:rsidR="00A2173F" w:rsidRDefault="00A2173F">
      <w:pPr>
        <w:pStyle w:val="ConsPlusNonformat"/>
      </w:pPr>
      <w:r>
        <w:t xml:space="preserve">              (указать причину передачи жилого помещения в собственность</w:t>
      </w:r>
    </w:p>
    <w:p w:rsidR="00A2173F" w:rsidRDefault="00A2173F">
      <w:pPr>
        <w:pStyle w:val="ConsPlusNonformat"/>
      </w:pPr>
      <w:r>
        <w:t xml:space="preserve">                                несовершеннолетнего)</w:t>
      </w:r>
    </w:p>
    <w:p w:rsidR="00A2173F" w:rsidRDefault="00A2173F">
      <w:pPr>
        <w:pStyle w:val="ConsPlusNonformat"/>
      </w:pPr>
    </w:p>
    <w:p w:rsidR="00A2173F" w:rsidRDefault="00A2173F">
      <w:pPr>
        <w:pStyle w:val="ConsPlusNonformat"/>
      </w:pPr>
      <w:r>
        <w:t>___________________________________________________________________________</w:t>
      </w:r>
    </w:p>
    <w:p w:rsidR="00A2173F" w:rsidRDefault="00A2173F">
      <w:pPr>
        <w:pStyle w:val="ConsPlusNonformat"/>
      </w:pPr>
      <w:r>
        <w:t>__________________________________________________________________________.</w:t>
      </w:r>
    </w:p>
    <w:p w:rsidR="00A2173F" w:rsidRDefault="00A2173F">
      <w:pPr>
        <w:pStyle w:val="ConsPlusNonformat"/>
      </w:pPr>
    </w:p>
    <w:p w:rsidR="00A2173F" w:rsidRDefault="00A2173F">
      <w:pPr>
        <w:pStyle w:val="ConsPlusNonformat"/>
      </w:pPr>
      <w:r>
        <w:t xml:space="preserve">    К заявлению прилагаю следующие документы:</w:t>
      </w:r>
    </w:p>
    <w:p w:rsidR="00A2173F" w:rsidRDefault="00A2173F">
      <w:pPr>
        <w:pStyle w:val="ConsPlusNonformat"/>
      </w:pPr>
      <w:r>
        <w:t xml:space="preserve">    1. ___________________________________________________________________.</w:t>
      </w:r>
    </w:p>
    <w:p w:rsidR="00A2173F" w:rsidRDefault="00A2173F">
      <w:pPr>
        <w:pStyle w:val="ConsPlusNonformat"/>
      </w:pPr>
      <w:r>
        <w:t xml:space="preserve">    2. ___________________________________________________________________.</w:t>
      </w:r>
    </w:p>
    <w:p w:rsidR="00A2173F" w:rsidRDefault="00A2173F">
      <w:pPr>
        <w:pStyle w:val="ConsPlusNonformat"/>
      </w:pPr>
      <w:r>
        <w:t xml:space="preserve">    3. ___________________________________________________________________.</w:t>
      </w:r>
    </w:p>
    <w:p w:rsidR="00A2173F" w:rsidRDefault="00A2173F">
      <w:pPr>
        <w:pStyle w:val="ConsPlusNonformat"/>
      </w:pPr>
      <w:r>
        <w:t xml:space="preserve">    4. ___________________________________________________________________.</w:t>
      </w:r>
    </w:p>
    <w:p w:rsidR="00A2173F" w:rsidRDefault="00A2173F">
      <w:pPr>
        <w:pStyle w:val="ConsPlusNonformat"/>
      </w:pPr>
    </w:p>
    <w:p w:rsidR="00A2173F" w:rsidRDefault="00A2173F">
      <w:pPr>
        <w:pStyle w:val="ConsPlusNonformat"/>
      </w:pPr>
      <w:r>
        <w:t>Дата ____________________                       Подпись ___________________</w:t>
      </w:r>
    </w:p>
    <w:p w:rsidR="00A2173F" w:rsidRDefault="00A2173F">
      <w:pPr>
        <w:pStyle w:val="ConsPlusNonformat"/>
      </w:pPr>
    </w:p>
    <w:p w:rsidR="00A2173F" w:rsidRDefault="00A2173F">
      <w:pPr>
        <w:pStyle w:val="ConsPlusNonformat"/>
      </w:pPr>
      <w:bookmarkStart w:id="56" w:name="Par747"/>
      <w:bookmarkEnd w:id="56"/>
      <w:r>
        <w:t xml:space="preserve">                           Расписка-уведомление</w:t>
      </w:r>
    </w:p>
    <w:p w:rsidR="00A2173F" w:rsidRDefault="00A2173F">
      <w:pPr>
        <w:pStyle w:val="ConsPlusNonformat"/>
      </w:pPr>
    </w:p>
    <w:p w:rsidR="00A2173F" w:rsidRDefault="00A2173F">
      <w:pPr>
        <w:pStyle w:val="ConsPlusNonformat"/>
      </w:pPr>
      <w:r>
        <w:t>Документы __________________ приняты "___" ______________________ ______ г.</w:t>
      </w:r>
    </w:p>
    <w:p w:rsidR="00A2173F" w:rsidRDefault="00A2173F">
      <w:pPr>
        <w:pStyle w:val="ConsPlusNonformat"/>
      </w:pPr>
      <w:r>
        <w:t>Регистрационный N __________________.</w:t>
      </w:r>
    </w:p>
    <w:p w:rsidR="00A2173F" w:rsidRDefault="00A2173F">
      <w:pPr>
        <w:pStyle w:val="ConsPlusNonformat"/>
      </w:pPr>
      <w:r>
        <w:t>Подпись лица, принявшего документы ________________________________________</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right"/>
        <w:outlineLvl w:val="1"/>
        <w:rPr>
          <w:rFonts w:ascii="Calibri" w:hAnsi="Calibri" w:cs="Calibri"/>
        </w:rPr>
      </w:pPr>
      <w:bookmarkStart w:id="57" w:name="Par757"/>
      <w:bookmarkEnd w:id="57"/>
      <w:r>
        <w:rPr>
          <w:rFonts w:ascii="Calibri" w:hAnsi="Calibri" w:cs="Calibri"/>
        </w:rPr>
        <w:t>Приложение 3</w:t>
      </w:r>
    </w:p>
    <w:p w:rsidR="00A2173F" w:rsidRDefault="00A2173F">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A2173F" w:rsidRDefault="00A2173F">
      <w:pPr>
        <w:widowControl w:val="0"/>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 услуги</w:t>
      </w:r>
    </w:p>
    <w:p w:rsidR="00A2173F" w:rsidRDefault="00A2173F">
      <w:pPr>
        <w:widowControl w:val="0"/>
        <w:autoSpaceDE w:val="0"/>
        <w:autoSpaceDN w:val="0"/>
        <w:adjustRightInd w:val="0"/>
        <w:spacing w:after="0" w:line="240" w:lineRule="auto"/>
        <w:jc w:val="right"/>
        <w:rPr>
          <w:rFonts w:ascii="Calibri" w:hAnsi="Calibri" w:cs="Calibri"/>
        </w:rPr>
      </w:pPr>
      <w:r>
        <w:rPr>
          <w:rFonts w:ascii="Calibri" w:hAnsi="Calibri" w:cs="Calibri"/>
        </w:rPr>
        <w:t>"Выдача предварительного разрешения</w:t>
      </w:r>
    </w:p>
    <w:p w:rsidR="00A2173F" w:rsidRDefault="00A2173F">
      <w:pPr>
        <w:widowControl w:val="0"/>
        <w:autoSpaceDE w:val="0"/>
        <w:autoSpaceDN w:val="0"/>
        <w:adjustRightInd w:val="0"/>
        <w:spacing w:after="0" w:line="240" w:lineRule="auto"/>
        <w:jc w:val="right"/>
        <w:rPr>
          <w:rFonts w:ascii="Calibri" w:hAnsi="Calibri" w:cs="Calibri"/>
        </w:rPr>
      </w:pPr>
      <w:r>
        <w:rPr>
          <w:rFonts w:ascii="Calibri" w:hAnsi="Calibri" w:cs="Calibri"/>
        </w:rPr>
        <w:t>на передачу жилых помещений государственного</w:t>
      </w:r>
    </w:p>
    <w:p w:rsidR="00A2173F" w:rsidRDefault="00A2173F">
      <w:pPr>
        <w:widowControl w:val="0"/>
        <w:autoSpaceDE w:val="0"/>
        <w:autoSpaceDN w:val="0"/>
        <w:adjustRightInd w:val="0"/>
        <w:spacing w:after="0" w:line="240" w:lineRule="auto"/>
        <w:jc w:val="right"/>
        <w:rPr>
          <w:rFonts w:ascii="Calibri" w:hAnsi="Calibri" w:cs="Calibri"/>
        </w:rPr>
      </w:pPr>
      <w:r>
        <w:rPr>
          <w:rFonts w:ascii="Calibri" w:hAnsi="Calibri" w:cs="Calibri"/>
        </w:rPr>
        <w:t>и муниципального жилищного фонда, занимаемых</w:t>
      </w:r>
    </w:p>
    <w:p w:rsidR="00A2173F" w:rsidRDefault="00A2173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по договорам социального найма, в которых</w:t>
      </w:r>
    </w:p>
    <w:p w:rsidR="00A2173F" w:rsidRDefault="00A2173F">
      <w:pPr>
        <w:widowControl w:val="0"/>
        <w:autoSpaceDE w:val="0"/>
        <w:autoSpaceDN w:val="0"/>
        <w:adjustRightInd w:val="0"/>
        <w:spacing w:after="0" w:line="240" w:lineRule="auto"/>
        <w:jc w:val="right"/>
        <w:rPr>
          <w:rFonts w:ascii="Calibri" w:hAnsi="Calibri" w:cs="Calibri"/>
        </w:rPr>
      </w:pPr>
      <w:r>
        <w:rPr>
          <w:rFonts w:ascii="Calibri" w:hAnsi="Calibri" w:cs="Calibri"/>
        </w:rPr>
        <w:t>проживают исключительно несовершеннолетние</w:t>
      </w:r>
    </w:p>
    <w:p w:rsidR="00A2173F" w:rsidRDefault="00A2173F">
      <w:pPr>
        <w:widowControl w:val="0"/>
        <w:autoSpaceDE w:val="0"/>
        <w:autoSpaceDN w:val="0"/>
        <w:adjustRightInd w:val="0"/>
        <w:spacing w:after="0" w:line="240" w:lineRule="auto"/>
        <w:jc w:val="right"/>
        <w:rPr>
          <w:rFonts w:ascii="Calibri" w:hAnsi="Calibri" w:cs="Calibri"/>
        </w:rPr>
      </w:pPr>
      <w:r>
        <w:rPr>
          <w:rFonts w:ascii="Calibri" w:hAnsi="Calibri" w:cs="Calibri"/>
        </w:rPr>
        <w:t>в возрасте до 14 лет, им в собственность"</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center"/>
        <w:rPr>
          <w:rFonts w:ascii="Calibri" w:hAnsi="Calibri" w:cs="Calibri"/>
        </w:rPr>
      </w:pPr>
      <w:bookmarkStart w:id="58" w:name="Par767"/>
      <w:bookmarkEnd w:id="58"/>
      <w:r>
        <w:rPr>
          <w:rFonts w:ascii="Calibri" w:hAnsi="Calibri" w:cs="Calibri"/>
        </w:rPr>
        <w:t>БЛОК-СХЕМА</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 "ВЫДАЧА</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ПРЕДВАРИТЕЛЬНОГО РАЗРЕШЕНИЯ НА ПЕРЕДАЧУ ЖИЛЫХ ПОМЕЩЕНИЙ</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И МУНИЦИПАЛЬНОГО ЖИЛИЩНОГО ФОНДА,</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ЗАНИМАЕМЫХ ПО ДОГОВОРАМ СОЦИАЛЬНОГО НАЙМА, В КОТОРЫХ</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ПРОЖИВАЮТ ИСКЛЮЧИТЕЛЬНО НЕСОВЕРШЕННОЛЕТНИЕ</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В ВОЗРАСТЕ ДО 14 ЛЕТ, ИМ В СОБСТВЕННОСТЬ"</w:t>
      </w:r>
    </w:p>
    <w:p w:rsidR="00A2173F" w:rsidRDefault="00A2173F">
      <w:pPr>
        <w:widowControl w:val="0"/>
        <w:autoSpaceDE w:val="0"/>
        <w:autoSpaceDN w:val="0"/>
        <w:adjustRightInd w:val="0"/>
        <w:spacing w:after="0" w:line="240" w:lineRule="auto"/>
        <w:jc w:val="center"/>
        <w:rPr>
          <w:rFonts w:ascii="Calibri" w:hAnsi="Calibri" w:cs="Calibri"/>
        </w:rPr>
      </w:pP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4"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A2173F" w:rsidRDefault="00A2173F">
      <w:pPr>
        <w:widowControl w:val="0"/>
        <w:autoSpaceDE w:val="0"/>
        <w:autoSpaceDN w:val="0"/>
        <w:adjustRightInd w:val="0"/>
        <w:spacing w:after="0" w:line="240" w:lineRule="auto"/>
        <w:jc w:val="center"/>
        <w:rPr>
          <w:rFonts w:ascii="Calibri" w:hAnsi="Calibri" w:cs="Calibri"/>
        </w:rPr>
      </w:pPr>
      <w:r>
        <w:rPr>
          <w:rFonts w:ascii="Calibri" w:hAnsi="Calibri" w:cs="Calibri"/>
        </w:rPr>
        <w:t>от 25.12.2014 N 204-мпр)</w:t>
      </w:r>
    </w:p>
    <w:p w:rsidR="00A2173F" w:rsidRDefault="00A2173F">
      <w:pPr>
        <w:widowControl w:val="0"/>
        <w:autoSpaceDE w:val="0"/>
        <w:autoSpaceDN w:val="0"/>
        <w:adjustRightInd w:val="0"/>
        <w:spacing w:after="0" w:line="240" w:lineRule="auto"/>
        <w:jc w:val="center"/>
        <w:rPr>
          <w:rFonts w:ascii="Calibri" w:hAnsi="Calibri" w:cs="Calibri"/>
        </w:rPr>
      </w:pPr>
    </w:p>
    <w:p w:rsidR="00A2173F" w:rsidRDefault="00A2173F">
      <w:pPr>
        <w:pStyle w:val="ConsPlusNonformat"/>
      </w:pPr>
      <w:r>
        <w:t xml:space="preserve">                      ┌─────────────────────────────┐</w:t>
      </w:r>
    </w:p>
    <w:p w:rsidR="00A2173F" w:rsidRDefault="00A2173F">
      <w:pPr>
        <w:pStyle w:val="ConsPlusNonformat"/>
      </w:pPr>
      <w:r>
        <w:t xml:space="preserve">            ┌─────────┤Подача заявления и документов├───────────┐</w:t>
      </w:r>
    </w:p>
    <w:p w:rsidR="00A2173F" w:rsidRDefault="00A2173F">
      <w:pPr>
        <w:pStyle w:val="ConsPlusNonformat"/>
      </w:pPr>
      <w:r>
        <w:t xml:space="preserve">            │         └─────────────┬───────────────┘           │</w:t>
      </w:r>
    </w:p>
    <w:p w:rsidR="00A2173F" w:rsidRDefault="00A2173F">
      <w:pPr>
        <w:pStyle w:val="ConsPlusNonformat"/>
      </w:pPr>
      <w:r>
        <w:t xml:space="preserve">            │                       │                           │</w:t>
      </w:r>
    </w:p>
    <w:p w:rsidR="00A2173F" w:rsidRDefault="00A2173F">
      <w:pPr>
        <w:pStyle w:val="ConsPlusNonformat"/>
      </w:pPr>
      <w:r>
        <w:t xml:space="preserve">           \/                      \/                          \/</w:t>
      </w:r>
    </w:p>
    <w:p w:rsidR="00A2173F" w:rsidRDefault="00A2173F">
      <w:pPr>
        <w:pStyle w:val="ConsPlusNonformat"/>
      </w:pPr>
      <w:r>
        <w:t xml:space="preserve">    ┌─────────────┐      ┌────────────────────┐      ┌───────────────────┐</w:t>
      </w:r>
    </w:p>
    <w:p w:rsidR="00A2173F" w:rsidRDefault="00A2173F">
      <w:pPr>
        <w:pStyle w:val="ConsPlusNonformat"/>
      </w:pPr>
      <w:r>
        <w:t xml:space="preserve">    │путем личного│      │ через организации  │      │в форме электронных│</w:t>
      </w:r>
    </w:p>
    <w:p w:rsidR="00A2173F" w:rsidRDefault="00A2173F">
      <w:pPr>
        <w:pStyle w:val="ConsPlusNonformat"/>
      </w:pPr>
      <w:r>
        <w:t xml:space="preserve">    │  обращения  │      │   почтовой связи   │      │   документов      │</w:t>
      </w:r>
    </w:p>
    <w:p w:rsidR="00A2173F" w:rsidRDefault="00A2173F">
      <w:pPr>
        <w:pStyle w:val="ConsPlusNonformat"/>
      </w:pPr>
      <w:r>
        <w:t xml:space="preserve">    └───────┬─────┘      └──────────┬─────────┘      └──────────┬────────┘</w:t>
      </w:r>
    </w:p>
    <w:p w:rsidR="00A2173F" w:rsidRDefault="00A2173F">
      <w:pPr>
        <w:pStyle w:val="ConsPlusNonformat"/>
      </w:pPr>
      <w:r>
        <w:t xml:space="preserve">            │                       │                           │</w:t>
      </w:r>
    </w:p>
    <w:p w:rsidR="00A2173F" w:rsidRDefault="00A2173F">
      <w:pPr>
        <w:pStyle w:val="ConsPlusNonformat"/>
      </w:pPr>
      <w:r>
        <w:t xml:space="preserve">            │                       │                           │</w:t>
      </w:r>
    </w:p>
    <w:p w:rsidR="00A2173F" w:rsidRDefault="00A2173F">
      <w:pPr>
        <w:pStyle w:val="ConsPlusNonformat"/>
      </w:pPr>
      <w:r>
        <w:t xml:space="preserve">            │                      \/                           │</w:t>
      </w:r>
    </w:p>
    <w:p w:rsidR="00A2173F" w:rsidRDefault="00A2173F">
      <w:pPr>
        <w:pStyle w:val="ConsPlusNonformat"/>
      </w:pPr>
      <w:r>
        <w:t xml:space="preserve">            │         ┌────────────────────────────┐            │</w:t>
      </w:r>
    </w:p>
    <w:p w:rsidR="00A2173F" w:rsidRDefault="00A2173F">
      <w:pPr>
        <w:pStyle w:val="ConsPlusNonformat"/>
      </w:pPr>
      <w:r>
        <w:t xml:space="preserve">            └────────&gt;│Прием, регистрация заявления│&lt;───────────┘</w:t>
      </w:r>
    </w:p>
    <w:p w:rsidR="00A2173F" w:rsidRDefault="00A2173F">
      <w:pPr>
        <w:pStyle w:val="ConsPlusNonformat"/>
      </w:pPr>
      <w:r>
        <w:t xml:space="preserve">                      │        и документов        │</w:t>
      </w:r>
    </w:p>
    <w:p w:rsidR="00A2173F" w:rsidRDefault="00A2173F">
      <w:pPr>
        <w:pStyle w:val="ConsPlusNonformat"/>
      </w:pPr>
      <w:r>
        <w:t xml:space="preserve">                      └─────────────┬──────────────┘</w:t>
      </w:r>
    </w:p>
    <w:p w:rsidR="00A2173F" w:rsidRDefault="00A2173F">
      <w:pPr>
        <w:pStyle w:val="ConsPlusNonformat"/>
      </w:pPr>
      <w:r>
        <w:t xml:space="preserve">                                    │</w:t>
      </w:r>
    </w:p>
    <w:p w:rsidR="00A2173F" w:rsidRDefault="00A2173F">
      <w:pPr>
        <w:pStyle w:val="ConsPlusNonformat"/>
      </w:pPr>
      <w:r>
        <w:t xml:space="preserve">                                   \/</w:t>
      </w:r>
    </w:p>
    <w:p w:rsidR="00A2173F" w:rsidRDefault="00A2173F">
      <w:pPr>
        <w:pStyle w:val="ConsPlusNonformat"/>
      </w:pPr>
      <w:r>
        <w:t xml:space="preserve">                      ┌────────────────────────────┐</w:t>
      </w:r>
    </w:p>
    <w:p w:rsidR="00A2173F" w:rsidRDefault="00A2173F">
      <w:pPr>
        <w:pStyle w:val="ConsPlusNonformat"/>
      </w:pPr>
      <w:r>
        <w:t xml:space="preserve">                      │ Формирование и направление │</w:t>
      </w:r>
    </w:p>
    <w:p w:rsidR="00A2173F" w:rsidRDefault="00A2173F">
      <w:pPr>
        <w:pStyle w:val="ConsPlusNonformat"/>
      </w:pPr>
      <w:r>
        <w:t xml:space="preserve">                      │межведомственных запросов в │</w:t>
      </w:r>
    </w:p>
    <w:p w:rsidR="00A2173F" w:rsidRDefault="00A2173F">
      <w:pPr>
        <w:pStyle w:val="ConsPlusNonformat"/>
      </w:pPr>
      <w:r>
        <w:t xml:space="preserve">            ┌─────────┤   органы, участвующие в    ├────────────┐</w:t>
      </w:r>
    </w:p>
    <w:p w:rsidR="00A2173F" w:rsidRDefault="00A2173F">
      <w:pPr>
        <w:pStyle w:val="ConsPlusNonformat"/>
      </w:pPr>
      <w:r>
        <w:t xml:space="preserve">            │         │       предоставлении       │            │</w:t>
      </w:r>
    </w:p>
    <w:p w:rsidR="00A2173F" w:rsidRDefault="00A2173F">
      <w:pPr>
        <w:pStyle w:val="ConsPlusNonformat"/>
      </w:pPr>
      <w:r>
        <w:t xml:space="preserve">            │         │   государственной услуги   │            │</w:t>
      </w:r>
    </w:p>
    <w:p w:rsidR="00A2173F" w:rsidRDefault="00A2173F">
      <w:pPr>
        <w:pStyle w:val="ConsPlusNonformat"/>
      </w:pPr>
      <w:r>
        <w:t xml:space="preserve">            │         └────────────────────────────┘            │</w:t>
      </w:r>
    </w:p>
    <w:p w:rsidR="00A2173F" w:rsidRDefault="00A2173F">
      <w:pPr>
        <w:pStyle w:val="ConsPlusNonformat"/>
      </w:pPr>
      <w:r>
        <w:t xml:space="preserve">           \/                                                  \/</w:t>
      </w:r>
    </w:p>
    <w:p w:rsidR="00A2173F" w:rsidRDefault="00A2173F">
      <w:pPr>
        <w:pStyle w:val="ConsPlusNonformat"/>
      </w:pPr>
      <w:r>
        <w:t xml:space="preserve">    ┌───────────────────────────┐           ┌────────────────────────────┐</w:t>
      </w:r>
    </w:p>
    <w:p w:rsidR="00A2173F" w:rsidRDefault="00A2173F">
      <w:pPr>
        <w:pStyle w:val="ConsPlusNonformat"/>
      </w:pPr>
      <w:r>
        <w:t xml:space="preserve">    │ Принятие решения о выдаче │           │Принятие решения об отказе в│</w:t>
      </w:r>
    </w:p>
    <w:p w:rsidR="00A2173F" w:rsidRDefault="00A2173F">
      <w:pPr>
        <w:pStyle w:val="ConsPlusNonformat"/>
      </w:pPr>
      <w:r>
        <w:t xml:space="preserve">    │предварительного разрешения│           │  выдаче предварительного   │</w:t>
      </w:r>
    </w:p>
    <w:p w:rsidR="00A2173F" w:rsidRDefault="00A2173F">
      <w:pPr>
        <w:pStyle w:val="ConsPlusNonformat"/>
      </w:pPr>
      <w:r>
        <w:t xml:space="preserve">    └───────┬───────────────────┘           │        разрешения          │</w:t>
      </w:r>
    </w:p>
    <w:p w:rsidR="00A2173F" w:rsidRDefault="00A2173F">
      <w:pPr>
        <w:pStyle w:val="ConsPlusNonformat"/>
      </w:pPr>
      <w:r>
        <w:t xml:space="preserve">            │                               └───────────────────┬────────┘</w:t>
      </w:r>
    </w:p>
    <w:p w:rsidR="00A2173F" w:rsidRDefault="00A2173F">
      <w:pPr>
        <w:pStyle w:val="ConsPlusNonformat"/>
      </w:pPr>
      <w:r>
        <w:t xml:space="preserve">           \/                                                  \/</w:t>
      </w:r>
    </w:p>
    <w:p w:rsidR="00A2173F" w:rsidRDefault="00A2173F">
      <w:pPr>
        <w:pStyle w:val="ConsPlusNonformat"/>
      </w:pPr>
      <w:r>
        <w:t xml:space="preserve">    ┌───────────────────────────┐           ┌────────────────────────────┐</w:t>
      </w:r>
    </w:p>
    <w:p w:rsidR="00A2173F" w:rsidRDefault="00A2173F">
      <w:pPr>
        <w:pStyle w:val="ConsPlusNonformat"/>
      </w:pPr>
      <w:r>
        <w:t xml:space="preserve">    │ Информирование о принятом │           │ Информирование о принятом  │</w:t>
      </w:r>
    </w:p>
    <w:p w:rsidR="00A2173F" w:rsidRDefault="00A2173F">
      <w:pPr>
        <w:pStyle w:val="ConsPlusNonformat"/>
      </w:pPr>
      <w:r>
        <w:t xml:space="preserve">    │ управлением министерства  │           │  управлением министерства  │</w:t>
      </w:r>
    </w:p>
    <w:p w:rsidR="00A2173F" w:rsidRDefault="00A2173F">
      <w:pPr>
        <w:pStyle w:val="ConsPlusNonformat"/>
      </w:pPr>
      <w:r>
        <w:t xml:space="preserve">    │     решении о выдаче      │           │ решении об отказе в выдаче │</w:t>
      </w:r>
    </w:p>
    <w:p w:rsidR="00A2173F" w:rsidRDefault="00A2173F">
      <w:pPr>
        <w:pStyle w:val="ConsPlusNonformat"/>
      </w:pPr>
      <w:r>
        <w:t xml:space="preserve">    │предварительного разрешения│           │предварительного разрешения │</w:t>
      </w:r>
    </w:p>
    <w:p w:rsidR="00A2173F" w:rsidRDefault="00A2173F">
      <w:pPr>
        <w:pStyle w:val="ConsPlusNonformat"/>
      </w:pPr>
      <w:r>
        <w:t xml:space="preserve">    └───────────────────────────┘           └────────────────────────────┘</w:t>
      </w: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autoSpaceDE w:val="0"/>
        <w:autoSpaceDN w:val="0"/>
        <w:adjustRightInd w:val="0"/>
        <w:spacing w:after="0" w:line="240" w:lineRule="auto"/>
        <w:jc w:val="both"/>
        <w:rPr>
          <w:rFonts w:ascii="Calibri" w:hAnsi="Calibri" w:cs="Calibri"/>
        </w:rPr>
      </w:pPr>
    </w:p>
    <w:p w:rsidR="00A2173F" w:rsidRDefault="00A2173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816EE" w:rsidRDefault="005816EE">
      <w:bookmarkStart w:id="59" w:name="_GoBack"/>
      <w:bookmarkEnd w:id="59"/>
    </w:p>
    <w:sectPr w:rsidR="005816EE">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73F"/>
    <w:rsid w:val="005816EE"/>
    <w:rsid w:val="00A21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73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217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2173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2173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73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217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2173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2173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F39596E4ADE88F95CB88652B945366A93712831690086A1770A36062BC2A99995A0C9F48A8899F6AA136I8CCG" TargetMode="External"/><Relationship Id="rId18" Type="http://schemas.openxmlformats.org/officeDocument/2006/relationships/hyperlink" Target="consultantplus://offline/ref=B2F39596E4ADE88F95CB88652B945366A9371283169307671870A36062BC2A99995A0C9F48A8899F6AA736I8CFG" TargetMode="External"/><Relationship Id="rId26" Type="http://schemas.openxmlformats.org/officeDocument/2006/relationships/hyperlink" Target="consultantplus://offline/ref=B2F39596E4ADE88F95CB96683DF8096AA93B4F86179505384C2FF83D35IBC5G" TargetMode="External"/><Relationship Id="rId39" Type="http://schemas.openxmlformats.org/officeDocument/2006/relationships/hyperlink" Target="consultantplus://offline/ref=B2F39596E4ADE88F95CB88652B945366A937128316950F661870A36062BC2A99995A0C9F48A8899F6AA632I8CDG" TargetMode="External"/><Relationship Id="rId21" Type="http://schemas.openxmlformats.org/officeDocument/2006/relationships/hyperlink" Target="consultantplus://offline/ref=B2F39596E4ADE88F95CB88652B945366A9371283169D0A681170A36062BC2A99995A0C9F48A8899F6AA636I8C9G" TargetMode="External"/><Relationship Id="rId34" Type="http://schemas.openxmlformats.org/officeDocument/2006/relationships/hyperlink" Target="consultantplus://offline/ref=B2F39596E4ADE88F95CB88652B945366A9371283169307671870A36062BC2A99995A0C9F48A8899F6AA737I8CDG" TargetMode="External"/><Relationship Id="rId42" Type="http://schemas.openxmlformats.org/officeDocument/2006/relationships/hyperlink" Target="consultantplus://offline/ref=B2F39596E4ADE88F95CB88652B945366A9371283169D0A681170A36062BC2A99995A0C9F48A8899F6AA637I8CDG" TargetMode="External"/><Relationship Id="rId47" Type="http://schemas.openxmlformats.org/officeDocument/2006/relationships/hyperlink" Target="consultantplus://offline/ref=B2F39596E4ADE88F95CB88652B945366A9371283169307671870A36062BC2A99995A0C9F48A8899F6AA737I8C4G" TargetMode="External"/><Relationship Id="rId50" Type="http://schemas.openxmlformats.org/officeDocument/2006/relationships/hyperlink" Target="consultantplus://offline/ref=B2F39596E4ADE88F95CB88652B945366A9371283169D0A681170A36062BC2A99995A0C9F48A8899F6AA637I8C8G" TargetMode="External"/><Relationship Id="rId55" Type="http://schemas.openxmlformats.org/officeDocument/2006/relationships/fontTable" Target="fontTable.xml"/><Relationship Id="rId7" Type="http://schemas.openxmlformats.org/officeDocument/2006/relationships/hyperlink" Target="consultantplus://offline/ref=B2F39596E4ADE88F95CB88652B945366A937128316950F661870A36062BC2A99995A0C9F48A8899F6AA635I8CAG" TargetMode="External"/><Relationship Id="rId12" Type="http://schemas.openxmlformats.org/officeDocument/2006/relationships/hyperlink" Target="consultantplus://offline/ref=B2F39596E4ADE88F95CB88652B945366A9371283169C0A6A1570A36062BC2A99995A0C9F48A8899F6AA535I8C8G" TargetMode="External"/><Relationship Id="rId17" Type="http://schemas.openxmlformats.org/officeDocument/2006/relationships/hyperlink" Target="consultantplus://offline/ref=B2F39596E4ADE88F95CB88652B945366A9371283169D0A681170A36062BC2A99995A0C9F48A8899F6AA636I8CEG" TargetMode="External"/><Relationship Id="rId25" Type="http://schemas.openxmlformats.org/officeDocument/2006/relationships/hyperlink" Target="consultantplus://offline/ref=B2F39596E4ADE88F95CB96683DF8096AA93B4F8C169505384C2FF83D35IBC5G" TargetMode="External"/><Relationship Id="rId33" Type="http://schemas.openxmlformats.org/officeDocument/2006/relationships/hyperlink" Target="consultantplus://offline/ref=B2F39596E4ADE88F95CB88652B945366A9371283169307671870A36062BC2A99995A0C9F48A8899F6AA736I8C4G" TargetMode="External"/><Relationship Id="rId38" Type="http://schemas.openxmlformats.org/officeDocument/2006/relationships/hyperlink" Target="consultantplus://offline/ref=B2F39596E4ADE88F95CB88652B945366A937128316950F661870A36062BC2A99995A0C9F48A8899F6AA635I8C5G" TargetMode="External"/><Relationship Id="rId46" Type="http://schemas.openxmlformats.org/officeDocument/2006/relationships/hyperlink" Target="consultantplus://offline/ref=B2F39596E4ADE88F95CB88652B945366A9371283169307671870A36062BC2A99995A0C9F48A8899F6AA737I8C5G" TargetMode="External"/><Relationship Id="rId2" Type="http://schemas.microsoft.com/office/2007/relationships/stylesWithEffects" Target="stylesWithEffects.xml"/><Relationship Id="rId16" Type="http://schemas.openxmlformats.org/officeDocument/2006/relationships/hyperlink" Target="consultantplus://offline/ref=B2F39596E4ADE88F95CB88652B945366A937128316950F661870A36062BC2A99995A0C9F48A8899F6AA635I8CAG" TargetMode="External"/><Relationship Id="rId20" Type="http://schemas.openxmlformats.org/officeDocument/2006/relationships/hyperlink" Target="consultantplus://offline/ref=B2F39596E4ADE88F95CB88652B945366A9371283169C0A6A1570A36062BC2A99995A0C9F48A8899F6AA535I8C8G" TargetMode="External"/><Relationship Id="rId29" Type="http://schemas.openxmlformats.org/officeDocument/2006/relationships/hyperlink" Target="consultantplus://offline/ref=B2F39596E4ADE88F95CB96683DF8096AA93F4A881F9705384C2FF83D35IBC5G" TargetMode="External"/><Relationship Id="rId41" Type="http://schemas.openxmlformats.org/officeDocument/2006/relationships/hyperlink" Target="consultantplus://offline/ref=B2F39596E4ADE88F95CB88652B945366A9371283169D0A681170A36062BC2A99995A0C9F48A8899F6AA636I8C5G" TargetMode="External"/><Relationship Id="rId54" Type="http://schemas.openxmlformats.org/officeDocument/2006/relationships/hyperlink" Target="consultantplus://offline/ref=B2F39596E4ADE88F95CB88652B945366A9371283169307671870A36062BC2A99995A0C9F48A8899F6AA734I8CEG" TargetMode="External"/><Relationship Id="rId1" Type="http://schemas.openxmlformats.org/officeDocument/2006/relationships/styles" Target="styles.xml"/><Relationship Id="rId6" Type="http://schemas.openxmlformats.org/officeDocument/2006/relationships/hyperlink" Target="consultantplus://offline/ref=B2F39596E4ADE88F95CB88652B945366A93712831993076B1870A36062BC2A99995A0C9F48A8899F6AA23EI8CAG" TargetMode="External"/><Relationship Id="rId11" Type="http://schemas.openxmlformats.org/officeDocument/2006/relationships/hyperlink" Target="consultantplus://offline/ref=B2F39596E4ADE88F95CB96683DF8096AA93F4A881F9705384C2FF83D35B520CEDE1555DD0CA5889EI6CBG" TargetMode="External"/><Relationship Id="rId24" Type="http://schemas.openxmlformats.org/officeDocument/2006/relationships/hyperlink" Target="consultantplus://offline/ref=B2F39596E4ADE88F95CB96683DF8096AAA344B8B14C2523A1D7AF6I3C8G" TargetMode="External"/><Relationship Id="rId32" Type="http://schemas.openxmlformats.org/officeDocument/2006/relationships/hyperlink" Target="consultantplus://offline/ref=B2F39596E4ADE88F95CB88652B945366A9371283169307671870A36062BC2A99995A0C9F48A8899F6AA736I8CAG" TargetMode="External"/><Relationship Id="rId37" Type="http://schemas.openxmlformats.org/officeDocument/2006/relationships/hyperlink" Target="consultantplus://offline/ref=B2F39596E4ADE88F95CB88652B945366A9371283169307671870A36062BC2A99995A0C9F48A8899F6AA737I8C8G" TargetMode="External"/><Relationship Id="rId40" Type="http://schemas.openxmlformats.org/officeDocument/2006/relationships/hyperlink" Target="consultantplus://offline/ref=B2F39596E4ADE88F95CB88652B945366A937128316950F661870A36062BC2A99995A0C9F48A8899F6AA632I8CCG" TargetMode="External"/><Relationship Id="rId45" Type="http://schemas.openxmlformats.org/officeDocument/2006/relationships/hyperlink" Target="consultantplus://offline/ref=B2F39596E4ADE88F95CB88652B945366A9371283169307671870A36062BC2A99995A0C9F48A8899F6AA737I8CAG" TargetMode="External"/><Relationship Id="rId53" Type="http://schemas.openxmlformats.org/officeDocument/2006/relationships/hyperlink" Target="consultantplus://offline/ref=B2F39596E4ADE88F95CB88652B945366A9371283169D0A681170A36062BC2A99995A0C9F48A8899F6AA634I8CC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2F39596E4ADE88F95CB88652B945366A93712831993076B1870A36062BC2A99995A0C9F48A8899F6AA23EI8CAG" TargetMode="External"/><Relationship Id="rId23" Type="http://schemas.openxmlformats.org/officeDocument/2006/relationships/hyperlink" Target="consultantplus://offline/ref=B2F39596E4ADE88F95CB88652B945366A9371283169307671870A36062BC2A99995A0C9F48A8899F6AA736I8CEG" TargetMode="External"/><Relationship Id="rId28" Type="http://schemas.openxmlformats.org/officeDocument/2006/relationships/hyperlink" Target="consultantplus://offline/ref=B2F39596E4ADE88F95CB96683DF8096AA93B4C8B1F9005384C2FF83D35IBC5G" TargetMode="External"/><Relationship Id="rId36" Type="http://schemas.openxmlformats.org/officeDocument/2006/relationships/hyperlink" Target="consultantplus://offline/ref=B2F39596E4ADE88F95CB88652B945366A9371283169307671870A36062BC2A99995A0C9F48A8899F6AA737I8CEG" TargetMode="External"/><Relationship Id="rId49" Type="http://schemas.openxmlformats.org/officeDocument/2006/relationships/hyperlink" Target="consultantplus://offline/ref=B2F39596E4ADE88F95CB88652B945366A93712831993076B1870A36062BC2A99995A0C9F48A8899F6AA23EI8CAG" TargetMode="External"/><Relationship Id="rId10" Type="http://schemas.openxmlformats.org/officeDocument/2006/relationships/hyperlink" Target="consultantplus://offline/ref=B2F39596E4ADE88F95CB96683DF8096AA93B4F891C9105384C2FF83D35B520CEDE1555DD0CA58896I6CEG" TargetMode="External"/><Relationship Id="rId19" Type="http://schemas.openxmlformats.org/officeDocument/2006/relationships/hyperlink" Target="consultantplus://offline/ref=B2F39596E4ADE88F95CB96683DF8096AA93B4F891C9105384C2FF83D35B520CEDE1555DD0CA58896I6CEG" TargetMode="External"/><Relationship Id="rId31" Type="http://schemas.openxmlformats.org/officeDocument/2006/relationships/hyperlink" Target="consultantplus://offline/ref=B2F39596E4ADE88F95CB88652B945366A9371283169307671870A36062BC2A99995A0C9F48A8899F6AA736I8C8G" TargetMode="External"/><Relationship Id="rId44" Type="http://schemas.openxmlformats.org/officeDocument/2006/relationships/hyperlink" Target="consultantplus://offline/ref=B2F39596E4ADE88F95CB88652B945366A9371283169D0A681170A36062BC2A99995A0C9F48A8899F6AA637I8CEG" TargetMode="External"/><Relationship Id="rId52" Type="http://schemas.openxmlformats.org/officeDocument/2006/relationships/hyperlink" Target="consultantplus://offline/ref=B2F39596E4ADE88F95CB88652B945366A9371283169D0A681170A36062BC2A99995A0C9F48A8899F6AA634I8CDG" TargetMode="External"/><Relationship Id="rId4" Type="http://schemas.openxmlformats.org/officeDocument/2006/relationships/webSettings" Target="webSettings.xml"/><Relationship Id="rId9" Type="http://schemas.openxmlformats.org/officeDocument/2006/relationships/hyperlink" Target="consultantplus://offline/ref=B2F39596E4ADE88F95CB88652B945366A9371283169307671870A36062BC2A99995A0C9F48A8899F6AA736I8CFG" TargetMode="External"/><Relationship Id="rId14" Type="http://schemas.openxmlformats.org/officeDocument/2006/relationships/hyperlink" Target="consultantplus://offline/ref=B2F39596E4ADE88F95CB88652B945366A93712831793086A1470A36062BC2A99995A0C9F48A8899F6AA531I8CEG" TargetMode="External"/><Relationship Id="rId22" Type="http://schemas.openxmlformats.org/officeDocument/2006/relationships/hyperlink" Target="consultantplus://offline/ref=B2F39596E4ADE88F95CB88652B945366A9371283169D0A681170A36062BC2A99995A0C9F48A8899F6AA636I8CBG" TargetMode="External"/><Relationship Id="rId27" Type="http://schemas.openxmlformats.org/officeDocument/2006/relationships/hyperlink" Target="consultantplus://offline/ref=B2F39596E4ADE88F95CB96683DF8096AA93A498D1B9105384C2FF83D35IBC5G" TargetMode="External"/><Relationship Id="rId30" Type="http://schemas.openxmlformats.org/officeDocument/2006/relationships/hyperlink" Target="consultantplus://offline/ref=B2F39596E4ADE88F95CB88652B945366A93712831690086A1770A36062BC2A99995A0C9F48A8899F6AA136I8CCG" TargetMode="External"/><Relationship Id="rId35" Type="http://schemas.openxmlformats.org/officeDocument/2006/relationships/hyperlink" Target="consultantplus://offline/ref=B2F39596E4ADE88F95CB88652B945366A9371283169307671870A36062BC2A99995A0C9F48A8899F6AA737I8CFG" TargetMode="External"/><Relationship Id="rId43" Type="http://schemas.openxmlformats.org/officeDocument/2006/relationships/hyperlink" Target="consultantplus://offline/ref=B2F39596E4ADE88F95CB88652B945366A9371283169307671870A36062BC2A99995A0C9F48A8899F6AA737I8CBG" TargetMode="External"/><Relationship Id="rId48" Type="http://schemas.openxmlformats.org/officeDocument/2006/relationships/hyperlink" Target="consultantplus://offline/ref=B2F39596E4ADE88F95CB88652B945366A9371283169307671870A36062BC2A99995A0C9F48A8899F6AA734I8CDG" TargetMode="External"/><Relationship Id="rId56" Type="http://schemas.openxmlformats.org/officeDocument/2006/relationships/theme" Target="theme/theme1.xml"/><Relationship Id="rId8" Type="http://schemas.openxmlformats.org/officeDocument/2006/relationships/hyperlink" Target="consultantplus://offline/ref=B2F39596E4ADE88F95CB88652B945366A9371283169D0A681170A36062BC2A99995A0C9F48A8899F6AA636I8CEG" TargetMode="External"/><Relationship Id="rId51" Type="http://schemas.openxmlformats.org/officeDocument/2006/relationships/hyperlink" Target="consultantplus://offline/ref=B2F39596E4ADE88F95CB88652B945366A9371283169307671870A36062BC2A99995A0C9F48A8899F6AA734I8CF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11444</Words>
  <Characters>65236</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Наталья Анатольевна</dc:creator>
  <cp:keywords/>
  <dc:description/>
  <cp:lastModifiedBy>Пронина Наталья Анатольевна</cp:lastModifiedBy>
  <cp:revision>1</cp:revision>
  <dcterms:created xsi:type="dcterms:W3CDTF">2015-04-02T06:02:00Z</dcterms:created>
  <dcterms:modified xsi:type="dcterms:W3CDTF">2015-04-02T06:02:00Z</dcterms:modified>
</cp:coreProperties>
</file>